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2F" w:rsidRPr="004E322F" w:rsidRDefault="004E322F" w:rsidP="004E3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2F">
        <w:rPr>
          <w:rFonts w:ascii="Times New Roman" w:hAnsi="Times New Roman" w:cs="Times New Roman"/>
          <w:sz w:val="24"/>
          <w:szCs w:val="24"/>
        </w:rPr>
        <w:t>Информация о мерах ответственности, применяемых при нарушении обязательных требований</w:t>
      </w:r>
    </w:p>
    <w:p w:rsidR="004E322F" w:rsidRPr="004E322F" w:rsidRDefault="004E322F" w:rsidP="004E3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322F">
        <w:rPr>
          <w:rFonts w:ascii="Times New Roman" w:hAnsi="Times New Roman" w:cs="Times New Roman"/>
          <w:sz w:val="24"/>
          <w:szCs w:val="24"/>
        </w:rPr>
        <w:t>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обязательных требований, необоснованно препятствующие проведению проверок, уклоняющиеся от проведения проверок и (или) не исполняющие в установленный срок предписаний органов государственного контроля (надзора)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</w:t>
      </w:r>
      <w:proofErr w:type="gramEnd"/>
      <w:r w:rsidRPr="004E322F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4E322F" w:rsidRPr="004E322F" w:rsidRDefault="004E322F" w:rsidP="004E3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22F">
        <w:rPr>
          <w:rFonts w:ascii="Times New Roman" w:hAnsi="Times New Roman" w:cs="Times New Roman"/>
          <w:sz w:val="24"/>
          <w:szCs w:val="24"/>
        </w:rPr>
        <w:t>В соответствии с Кодексом Российской Федерации об административных правонарушениях от 30.12.2001 № 195-ФЗ, за совершение вышеперечисленных административных правонарушений установлены и применяются следующие административные наказания:</w:t>
      </w:r>
    </w:p>
    <w:p w:rsidR="004E322F" w:rsidRPr="004E322F" w:rsidRDefault="004E322F" w:rsidP="004E3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2F">
        <w:rPr>
          <w:rFonts w:ascii="Times New Roman" w:hAnsi="Times New Roman" w:cs="Times New Roman"/>
          <w:sz w:val="24"/>
          <w:szCs w:val="24"/>
        </w:rPr>
        <w:t>статья 19.4.1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</w:r>
    </w:p>
    <w:p w:rsidR="004E322F" w:rsidRPr="004E322F" w:rsidRDefault="004E322F" w:rsidP="004E3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2F">
        <w:rPr>
          <w:rFonts w:ascii="Times New Roman" w:hAnsi="Times New Roman" w:cs="Times New Roman"/>
          <w:sz w:val="24"/>
          <w:szCs w:val="24"/>
        </w:rPr>
        <w:t>1.</w:t>
      </w:r>
      <w:r w:rsidRPr="004E322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E322F">
        <w:rPr>
          <w:rFonts w:ascii="Times New Roman" w:hAnsi="Times New Roman" w:cs="Times New Roman"/>
          <w:sz w:val="24"/>
          <w:szCs w:val="24"/>
        </w:rPr>
        <w:t>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частью 4 статьи 14.24, частью 9 статьи 15.29и статьей 19.4.2настоящего Кодекса,</w:t>
      </w:r>
      <w:proofErr w:type="gramEnd"/>
    </w:p>
    <w:p w:rsidR="004E322F" w:rsidRPr="004E322F" w:rsidRDefault="004E322F" w:rsidP="004E3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2F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пятисот до одной тысячи рублей; на должностных лиц – от двух тысяч до четырех тысяч рублей; на юридических лиц – от пяти тысяч до десяти тысяч рублей.</w:t>
      </w:r>
    </w:p>
    <w:p w:rsidR="004E322F" w:rsidRPr="004E322F" w:rsidRDefault="004E322F" w:rsidP="004E3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2F">
        <w:rPr>
          <w:rFonts w:ascii="Times New Roman" w:hAnsi="Times New Roman" w:cs="Times New Roman"/>
          <w:sz w:val="24"/>
          <w:szCs w:val="24"/>
        </w:rPr>
        <w:t>2.</w:t>
      </w:r>
      <w:r w:rsidRPr="004E322F">
        <w:rPr>
          <w:rFonts w:ascii="Times New Roman" w:hAnsi="Times New Roman" w:cs="Times New Roman"/>
          <w:sz w:val="24"/>
          <w:szCs w:val="24"/>
        </w:rPr>
        <w:tab/>
        <w:t>Действия (бездействие), предусмотренные частью 1настоящей статьи, повлекшие невозможность проведения или завершения проверки, –</w:t>
      </w:r>
    </w:p>
    <w:p w:rsidR="004E322F" w:rsidRPr="004E322F" w:rsidRDefault="004E322F" w:rsidP="004E3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2F">
        <w:rPr>
          <w:rFonts w:ascii="Times New Roman" w:hAnsi="Times New Roman" w:cs="Times New Roman"/>
          <w:sz w:val="24"/>
          <w:szCs w:val="24"/>
        </w:rPr>
        <w:t>влекут наложение административного штрафа на должностных лиц в размере от пяти тысяч до десяти тысяч рублей; на юридических лиц – от двадцати тысяч до пятидесяти тысяч рублей.</w:t>
      </w:r>
    </w:p>
    <w:p w:rsidR="004E322F" w:rsidRPr="004E322F" w:rsidRDefault="004E322F" w:rsidP="004E3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2F">
        <w:rPr>
          <w:rFonts w:ascii="Times New Roman" w:hAnsi="Times New Roman" w:cs="Times New Roman"/>
          <w:sz w:val="24"/>
          <w:szCs w:val="24"/>
        </w:rPr>
        <w:t>3.</w:t>
      </w:r>
      <w:r w:rsidRPr="004E322F">
        <w:rPr>
          <w:rFonts w:ascii="Times New Roman" w:hAnsi="Times New Roman" w:cs="Times New Roman"/>
          <w:sz w:val="24"/>
          <w:szCs w:val="24"/>
        </w:rPr>
        <w:tab/>
        <w:t>Повторное совершение административного правонарушения, предусмотренного частью 2</w:t>
      </w:r>
      <w:r w:rsidRPr="004E322F">
        <w:rPr>
          <w:rFonts w:ascii="Times New Roman" w:hAnsi="Times New Roman" w:cs="Times New Roman"/>
          <w:sz w:val="24"/>
          <w:szCs w:val="24"/>
        </w:rPr>
        <w:t xml:space="preserve"> </w:t>
      </w:r>
      <w:r w:rsidRPr="004E322F">
        <w:rPr>
          <w:rFonts w:ascii="Times New Roman" w:hAnsi="Times New Roman" w:cs="Times New Roman"/>
          <w:sz w:val="24"/>
          <w:szCs w:val="24"/>
        </w:rPr>
        <w:t>настоящей статьи, –</w:t>
      </w:r>
    </w:p>
    <w:p w:rsidR="004E322F" w:rsidRPr="004E322F" w:rsidRDefault="004E322F" w:rsidP="004E3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2F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– от пятидесяти тысяч до ста тысяч рублей.</w:t>
      </w:r>
    </w:p>
    <w:p w:rsidR="004E322F" w:rsidRPr="004E322F" w:rsidRDefault="004E322F" w:rsidP="004E3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322F">
        <w:rPr>
          <w:rFonts w:ascii="Times New Roman" w:hAnsi="Times New Roman" w:cs="Times New Roman"/>
          <w:sz w:val="24"/>
          <w:szCs w:val="24"/>
        </w:rPr>
        <w:t>часть 1 статьи 19.5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</w:r>
      <w:proofErr w:type="gramEnd"/>
    </w:p>
    <w:p w:rsidR="004E322F" w:rsidRPr="004E322F" w:rsidRDefault="004E322F" w:rsidP="004E3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2F">
        <w:rPr>
          <w:rFonts w:ascii="Times New Roman" w:hAnsi="Times New Roman" w:cs="Times New Roman"/>
          <w:sz w:val="24"/>
          <w:szCs w:val="24"/>
        </w:rPr>
        <w:t>1.</w:t>
      </w:r>
      <w:r w:rsidRPr="004E322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E322F">
        <w:rPr>
          <w:rFonts w:ascii="Times New Roman" w:hAnsi="Times New Roman" w:cs="Times New Roman"/>
          <w:sz w:val="24"/>
          <w:szCs w:val="24"/>
        </w:rPr>
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–</w:t>
      </w:r>
      <w:proofErr w:type="gramEnd"/>
    </w:p>
    <w:p w:rsidR="004E322F" w:rsidRPr="004E322F" w:rsidRDefault="004E322F" w:rsidP="004E3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2F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трехсот до пятисот рублей; на должностных лиц – от одной тысячи до двух тысяч рублей или дисквалификацию на срок до трех лет; на юридических лиц – от десяти тысяч до двадцати тысяч рублей.</w:t>
      </w:r>
    </w:p>
    <w:p w:rsidR="004E322F" w:rsidRPr="004E322F" w:rsidRDefault="004E322F" w:rsidP="004E3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22F">
        <w:rPr>
          <w:rFonts w:ascii="Times New Roman" w:hAnsi="Times New Roman" w:cs="Times New Roman"/>
          <w:sz w:val="24"/>
          <w:szCs w:val="24"/>
        </w:rPr>
        <w:lastRenderedPageBreak/>
        <w:t>статья 19.6 Непринятие мер по устранению причин и условий, способствовавших совершению административного правонарушения</w:t>
      </w:r>
    </w:p>
    <w:p w:rsidR="004E322F" w:rsidRPr="004E322F" w:rsidRDefault="004E322F" w:rsidP="004E3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2F">
        <w:rPr>
          <w:rFonts w:ascii="Times New Roman" w:hAnsi="Times New Roman" w:cs="Times New Roman"/>
          <w:sz w:val="24"/>
          <w:szCs w:val="24"/>
        </w:rPr>
        <w:t>Непринятие по постановлению (представлению) органа (должностного лица), рассмотревшего дело об административном правонарушении, мер по устранению причин и условий, способствовавших совершению административного правонарушения, –</w:t>
      </w:r>
    </w:p>
    <w:p w:rsidR="004E322F" w:rsidRPr="004E322F" w:rsidRDefault="004E322F" w:rsidP="004E3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2F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четырех тысяч до пяти тысяч рублей.</w:t>
      </w:r>
    </w:p>
    <w:p w:rsidR="004E322F" w:rsidRPr="004E322F" w:rsidRDefault="004E322F" w:rsidP="004E3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E322F">
        <w:rPr>
          <w:rFonts w:ascii="Times New Roman" w:hAnsi="Times New Roman" w:cs="Times New Roman"/>
          <w:sz w:val="24"/>
          <w:szCs w:val="24"/>
        </w:rPr>
        <w:t>статья 19.7 Непредставление сведений (информации)</w:t>
      </w:r>
    </w:p>
    <w:p w:rsidR="004E322F" w:rsidRPr="004E322F" w:rsidRDefault="004E322F" w:rsidP="004E3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322F">
        <w:rPr>
          <w:rFonts w:ascii="Times New Roman" w:hAnsi="Times New Roman" w:cs="Times New Roman"/>
          <w:sz w:val="24"/>
          <w:szCs w:val="24"/>
        </w:rPr>
        <w:t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</w:t>
      </w:r>
      <w:proofErr w:type="gramEnd"/>
      <w:r w:rsidRPr="004E32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E322F">
        <w:rPr>
          <w:rFonts w:ascii="Times New Roman" w:hAnsi="Times New Roman" w:cs="Times New Roman"/>
          <w:sz w:val="24"/>
          <w:szCs w:val="24"/>
        </w:rPr>
        <w:t>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 статьей 6.16, частью 2 статьи</w:t>
      </w:r>
      <w:proofErr w:type="gramEnd"/>
      <w:r w:rsidRPr="004E32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322F">
        <w:rPr>
          <w:rFonts w:ascii="Times New Roman" w:hAnsi="Times New Roman" w:cs="Times New Roman"/>
          <w:sz w:val="24"/>
          <w:szCs w:val="24"/>
        </w:rPr>
        <w:t>6.31, частями 1, 2 и 4 статьи 8.28.1, статьей 8.32.1, частью 1 статьи 8.49, частью 5 статьи 14.5, частью 2 статьи 6.31, частью 4 статьи 14.28, частью 1 статьи 14.46.2, статьями 19.7.1, 19.7.2, 19.7.2-1, 19.7.3, 19.7.5, 19.7.5-1, 19.7.5-2, 19.7.7, 19.7.8, 19.7.9, 19.7.12, 19.7.13, 19.7.14, 19.8, 19.8.3 настоящего Кодекса, –</w:t>
      </w:r>
      <w:proofErr w:type="gramEnd"/>
    </w:p>
    <w:p w:rsidR="004E322F" w:rsidRPr="004E322F" w:rsidRDefault="004E322F" w:rsidP="004E3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22F">
        <w:rPr>
          <w:rFonts w:ascii="Times New Roman" w:hAnsi="Times New Roman" w:cs="Times New Roman"/>
          <w:sz w:val="24"/>
          <w:szCs w:val="24"/>
        </w:rPr>
        <w:t>влечет предупреждение или наложение административного штрафа на граждан в размере от ста до трехсот рублей; на должностных лиц – от трехсот до пятисот рублей; на юридических лиц – от трех тысяч до пяти тысяч рублей.</w:t>
      </w:r>
    </w:p>
    <w:p w:rsidR="00BD309B" w:rsidRPr="004E322F" w:rsidRDefault="00BD309B" w:rsidP="004E3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309B" w:rsidRPr="004E3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78"/>
    <w:rsid w:val="004E322F"/>
    <w:rsid w:val="00526378"/>
    <w:rsid w:val="00BD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862</Words>
  <Characters>4917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ПК3</dc:creator>
  <cp:keywords/>
  <dc:description/>
  <cp:lastModifiedBy>ПК3</cp:lastModifiedBy>
  <cp:revision>2</cp:revision>
  <dcterms:created xsi:type="dcterms:W3CDTF">2023-02-27T05:25:00Z</dcterms:created>
  <dcterms:modified xsi:type="dcterms:W3CDTF">2023-02-27T05:27:00Z</dcterms:modified>
</cp:coreProperties>
</file>