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0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304050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b/>
          <w:color w:val="304050"/>
          <w:sz w:val="24"/>
          <w:szCs w:val="24"/>
        </w:rPr>
        <w:t>Акт</w:t>
      </w:r>
    </w:p>
    <w:p w:rsidR="0063696D" w:rsidRDefault="0063696D" w:rsidP="00A125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7A">
        <w:rPr>
          <w:rFonts w:ascii="Times New Roman" w:hAnsi="Times New Roman" w:cs="Times New Roman"/>
          <w:b/>
          <w:sz w:val="24"/>
          <w:szCs w:val="24"/>
        </w:rPr>
        <w:t>проведения плановой проверки по внутреннему</w:t>
      </w:r>
      <w:bookmarkStart w:id="0" w:name="_GoBack"/>
      <w:bookmarkEnd w:id="0"/>
      <w:r w:rsidRPr="00A1257A">
        <w:rPr>
          <w:rFonts w:ascii="Times New Roman" w:hAnsi="Times New Roman" w:cs="Times New Roman"/>
          <w:b/>
          <w:sz w:val="24"/>
          <w:szCs w:val="24"/>
        </w:rPr>
        <w:t xml:space="preserve"> муниципальному финансовому контролю в сфере бюджетных правоотношений</w:t>
      </w:r>
    </w:p>
    <w:p w:rsidR="00A1257A" w:rsidRPr="00A1257A" w:rsidRDefault="00A1257A" w:rsidP="00A125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4B" w:rsidRDefault="00745018" w:rsidP="00A125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с.</w:t>
      </w:r>
      <w:r w:rsid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</w:t>
      </w:r>
      <w:proofErr w:type="spellEnd"/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                                                   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                                           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            </w:t>
      </w:r>
      <w:r w:rsidRPr="00960376">
        <w:rPr>
          <w:rFonts w:ascii="Times New Roman" w:eastAsia="Times New Roman" w:hAnsi="Times New Roman" w:cs="Times New Roman"/>
          <w:color w:val="0F1419"/>
          <w:sz w:val="24"/>
          <w:szCs w:val="24"/>
        </w:rPr>
        <w:t>1</w:t>
      </w:r>
      <w:r w:rsidR="00960376" w:rsidRPr="00960376">
        <w:rPr>
          <w:rFonts w:ascii="Times New Roman" w:eastAsia="Times New Roman" w:hAnsi="Times New Roman" w:cs="Times New Roman"/>
          <w:color w:val="0F1419"/>
          <w:sz w:val="24"/>
          <w:szCs w:val="24"/>
        </w:rPr>
        <w:t>5</w:t>
      </w:r>
      <w:r w:rsidR="00F2154B" w:rsidRPr="00960376">
        <w:rPr>
          <w:rFonts w:ascii="Times New Roman" w:eastAsia="Times New Roman" w:hAnsi="Times New Roman" w:cs="Times New Roman"/>
          <w:color w:val="0F1419"/>
          <w:sz w:val="24"/>
          <w:szCs w:val="24"/>
        </w:rPr>
        <w:t>.0</w:t>
      </w:r>
      <w:r w:rsidR="00960376" w:rsidRPr="00960376">
        <w:rPr>
          <w:rFonts w:ascii="Times New Roman" w:eastAsia="Times New Roman" w:hAnsi="Times New Roman" w:cs="Times New Roman"/>
          <w:color w:val="0F1419"/>
          <w:sz w:val="24"/>
          <w:szCs w:val="24"/>
        </w:rPr>
        <w:t>4</w:t>
      </w:r>
      <w:r w:rsidR="00F2154B" w:rsidRPr="00960376">
        <w:rPr>
          <w:rFonts w:ascii="Times New Roman" w:eastAsia="Times New Roman" w:hAnsi="Times New Roman" w:cs="Times New Roman"/>
          <w:color w:val="0F1419"/>
          <w:sz w:val="24"/>
          <w:szCs w:val="24"/>
        </w:rPr>
        <w:t>.20</w:t>
      </w:r>
      <w:r w:rsidRPr="00960376">
        <w:rPr>
          <w:rFonts w:ascii="Times New Roman" w:eastAsia="Times New Roman" w:hAnsi="Times New Roman" w:cs="Times New Roman"/>
          <w:color w:val="0F1419"/>
          <w:sz w:val="24"/>
          <w:szCs w:val="24"/>
        </w:rPr>
        <w:t>20</w:t>
      </w:r>
      <w:r w:rsidR="00F2154B" w:rsidRPr="00960376">
        <w:rPr>
          <w:rFonts w:ascii="Times New Roman" w:eastAsia="Times New Roman" w:hAnsi="Times New Roman" w:cs="Times New Roman"/>
          <w:color w:val="0F1419"/>
          <w:sz w:val="24"/>
          <w:szCs w:val="24"/>
        </w:rPr>
        <w:t>г.</w:t>
      </w:r>
    </w:p>
    <w:p w:rsidR="00A1257A" w:rsidRPr="00A1257A" w:rsidRDefault="00A1257A" w:rsidP="00A125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CD1EC0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В соответствии с планом контрольных  мероприятий  по </w:t>
      </w:r>
      <w:r w:rsidR="0074501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осуществлению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внутренне</w:t>
      </w:r>
      <w:r w:rsidR="0074501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го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</w:t>
      </w:r>
      <w:r w:rsidR="0074501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го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финансово</w:t>
      </w:r>
      <w:r w:rsidR="0074501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го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контрол</w:t>
      </w:r>
      <w:r w:rsidR="0074501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я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Администрации </w:t>
      </w:r>
      <w:proofErr w:type="spellStart"/>
      <w:r w:rsidR="0074501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="0074501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образования</w:t>
      </w:r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на 20</w:t>
      </w:r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20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год, утвержденным </w:t>
      </w:r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Постановлени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ем  Администрации </w:t>
      </w:r>
      <w:proofErr w:type="spellStart"/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</w:t>
      </w:r>
      <w:proofErr w:type="gramStart"/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я-</w:t>
      </w:r>
      <w:proofErr w:type="gramEnd"/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Администрация сельского поселения № 05 о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т 2</w:t>
      </w:r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1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01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.20</w:t>
      </w:r>
      <w:r w:rsidR="00CD1EC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20г. </w:t>
      </w:r>
    </w:p>
    <w:p w:rsidR="005D1734" w:rsidRDefault="00CD1EC0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Цель контрольного мероприятия: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5D173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Контроль над исполнением расходований субсидий из областного бюджета в рамках проекта Народных инициатив.</w:t>
      </w:r>
    </w:p>
    <w:p w:rsidR="00E85623" w:rsidRPr="00E85623" w:rsidRDefault="00E85623" w:rsidP="00F43910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E85623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 xml:space="preserve">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Ответственный специалист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внутреннего муниципального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финансового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а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дминистрации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о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Хантаева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И.В назначен распоряжением от 21.09.2018г № 113.</w:t>
      </w:r>
    </w:p>
    <w:p w:rsidR="00CD1EC0" w:rsidRPr="00A1257A" w:rsidRDefault="00CD1EC0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Pr="00A1257A">
        <w:rPr>
          <w:rFonts w:ascii="Times New Roman" w:hAnsi="Times New Roman" w:cs="Times New Roman"/>
          <w:sz w:val="24"/>
          <w:szCs w:val="24"/>
        </w:rPr>
        <w:t xml:space="preserve"> </w:t>
      </w:r>
      <w:r w:rsidR="0063696D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Муниципальное казенное учреждение культуры </w:t>
      </w:r>
      <w:r w:rsidR="0097625C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«</w:t>
      </w:r>
      <w:proofErr w:type="spellStart"/>
      <w:r w:rsidR="0097625C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Шара-Тоготский</w:t>
      </w:r>
      <w:proofErr w:type="spellEnd"/>
      <w:r w:rsidR="0097625C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Дом Культуры»</w:t>
      </w:r>
      <w:r w:rsidR="0063696D" w:rsidRPr="00A1257A">
        <w:rPr>
          <w:rFonts w:ascii="Times New Roman" w:hAnsi="Times New Roman" w:cs="Times New Roman"/>
          <w:sz w:val="24"/>
          <w:szCs w:val="24"/>
        </w:rPr>
        <w:t>.</w:t>
      </w:r>
    </w:p>
    <w:p w:rsidR="00CD1EC0" w:rsidRPr="00A1257A" w:rsidRDefault="0063696D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Проверяемый период деятельности: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с 01.01.2019-31.12.2019гг.</w:t>
      </w:r>
    </w:p>
    <w:p w:rsidR="0063696D" w:rsidRDefault="0063696D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Период проведения контрольного мероприятия: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D0688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Март-Апрель 2020г.</w:t>
      </w:r>
    </w:p>
    <w:p w:rsidR="00F43910" w:rsidRDefault="00F43910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F43910" w:rsidRDefault="00F43910" w:rsidP="00F4391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910">
        <w:rPr>
          <w:rFonts w:ascii="Times New Roman" w:hAnsi="Times New Roman" w:cs="Times New Roman"/>
          <w:sz w:val="24"/>
          <w:szCs w:val="24"/>
        </w:rPr>
        <w:t>О сроках проверки, цели проверки, проверяемом периоде директор учреждения и Главный бухгалтер уведомлен  28.02.2020 (уведомление № 1 от 28.02.2020).</w:t>
      </w:r>
    </w:p>
    <w:p w:rsidR="00F43910" w:rsidRPr="00F43910" w:rsidRDefault="000B1A43" w:rsidP="00F4391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10" w:rsidRPr="00F43910">
        <w:rPr>
          <w:rFonts w:ascii="Times New Roman" w:hAnsi="Times New Roman" w:cs="Times New Roman"/>
          <w:sz w:val="24"/>
          <w:szCs w:val="24"/>
        </w:rPr>
        <w:t>В процессе проведения проверки были получены и изучены следующие документы и информация:</w:t>
      </w:r>
      <w:r w:rsidR="00026095">
        <w:rPr>
          <w:rFonts w:ascii="Times New Roman" w:hAnsi="Times New Roman" w:cs="Times New Roman"/>
          <w:sz w:val="24"/>
          <w:szCs w:val="24"/>
        </w:rPr>
        <w:t xml:space="preserve"> Устав МКУК ДК, </w:t>
      </w:r>
      <w:r w:rsidR="00373DCB">
        <w:rPr>
          <w:rFonts w:ascii="Times New Roman" w:hAnsi="Times New Roman" w:cs="Times New Roman"/>
          <w:sz w:val="24"/>
          <w:szCs w:val="24"/>
        </w:rPr>
        <w:t xml:space="preserve">Распоряжение о </w:t>
      </w:r>
      <w:r w:rsidR="007A3526">
        <w:rPr>
          <w:rFonts w:ascii="Times New Roman" w:hAnsi="Times New Roman" w:cs="Times New Roman"/>
          <w:sz w:val="24"/>
          <w:szCs w:val="24"/>
        </w:rPr>
        <w:t>принятии на должность</w:t>
      </w:r>
      <w:r w:rsidR="00373DCB">
        <w:rPr>
          <w:rFonts w:ascii="Times New Roman" w:hAnsi="Times New Roman" w:cs="Times New Roman"/>
          <w:sz w:val="24"/>
          <w:szCs w:val="24"/>
        </w:rPr>
        <w:t xml:space="preserve"> директора МКУК ДК,</w:t>
      </w:r>
      <w:r w:rsidR="00F43910" w:rsidRPr="00F43910">
        <w:rPr>
          <w:rFonts w:ascii="Times New Roman" w:hAnsi="Times New Roman" w:cs="Times New Roman"/>
          <w:sz w:val="24"/>
          <w:szCs w:val="24"/>
        </w:rPr>
        <w:t xml:space="preserve"> </w:t>
      </w:r>
      <w:r w:rsidR="008623DC">
        <w:rPr>
          <w:rFonts w:ascii="Times New Roman" w:hAnsi="Times New Roman" w:cs="Times New Roman"/>
          <w:sz w:val="24"/>
          <w:szCs w:val="24"/>
        </w:rPr>
        <w:t xml:space="preserve">Соглашение  </w:t>
      </w:r>
      <w:r w:rsidR="005E77B6">
        <w:rPr>
          <w:rFonts w:ascii="Times New Roman" w:hAnsi="Times New Roman" w:cs="Times New Roman"/>
          <w:sz w:val="24"/>
          <w:szCs w:val="24"/>
        </w:rPr>
        <w:t xml:space="preserve">о предоставлении субсидий на реализацию мероприятий перечня проектов народных инициатив на 2019 год, </w:t>
      </w:r>
      <w:r w:rsidR="005E77B6">
        <w:rPr>
          <w:rFonts w:ascii="Times New Roman" w:eastAsia="Times New Roman" w:hAnsi="Times New Roman" w:cs="Times New Roman"/>
          <w:color w:val="0F1419"/>
          <w:sz w:val="24"/>
          <w:szCs w:val="24"/>
        </w:rPr>
        <w:t>Р</w:t>
      </w:r>
      <w:r w:rsidR="008623DC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ешение Думы поселения</w:t>
      </w:r>
      <w:r w:rsidR="008623DC" w:rsidRPr="0086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623DC" w:rsidRPr="00A1257A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8623DC" w:rsidRPr="00A1257A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8623DC" w:rsidRPr="00A12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2019год и на плановый период 2020-2021гг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23DC">
        <w:rPr>
          <w:rFonts w:ascii="Times New Roman" w:eastAsia="Times New Roman" w:hAnsi="Times New Roman" w:cs="Times New Roman"/>
          <w:color w:val="0F1419"/>
          <w:sz w:val="24"/>
          <w:szCs w:val="24"/>
        </w:rPr>
        <w:t>, Отчет об исполнение бюджета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на 01.12.2019г</w:t>
      </w:r>
      <w:r w:rsidR="008623DC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F43910" w:rsidRDefault="00F43910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F43910" w:rsidRDefault="00F43910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606139" w:rsidRDefault="00606139" w:rsidP="00067845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Анализ нормативно-правовой базы, регулир</w:t>
      </w:r>
      <w:r w:rsidR="000F7A3A"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ующей деятельность Муниципального</w:t>
      </w: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 xml:space="preserve"> казенно</w:t>
      </w:r>
      <w:r w:rsidR="000F7A3A"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го</w:t>
      </w: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 xml:space="preserve"> учреждени</w:t>
      </w:r>
      <w:r w:rsidR="000F7A3A"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я</w:t>
      </w: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 xml:space="preserve"> культуры «</w:t>
      </w:r>
      <w:proofErr w:type="spellStart"/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Шара-Тоготский</w:t>
      </w:r>
      <w:proofErr w:type="spellEnd"/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 xml:space="preserve"> Дом Культуры»</w:t>
      </w:r>
    </w:p>
    <w:p w:rsidR="00067845" w:rsidRPr="00A1257A" w:rsidRDefault="00067845" w:rsidP="00067845">
      <w:pPr>
        <w:pStyle w:val="ab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</w:p>
    <w:p w:rsidR="005A7B35" w:rsidRPr="00A1257A" w:rsidRDefault="0097625C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Муниципальное казенное учреждение культуры «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Шара-Тоготский</w:t>
      </w:r>
      <w:proofErr w:type="spell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Дом Культуры» создано на основании Постановления администрации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</w:t>
      </w:r>
      <w:proofErr w:type="gram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я-</w:t>
      </w:r>
      <w:proofErr w:type="gram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сельского поселения от 16.11.2011 «О создании муниципального казенного учреждения культуры «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Шара-Тоготский</w:t>
      </w:r>
      <w:proofErr w:type="spell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Дом Культуры» с целью осуществление деятельности, направленной на сохранение, создание и распространение культурных ценностей, а также удовлетворение духовных и иных</w:t>
      </w:r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нематериальных потребностей и запросов населения </w:t>
      </w:r>
      <w:proofErr w:type="spellStart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МО в сфере культуры и досуга.</w:t>
      </w:r>
    </w:p>
    <w:p w:rsidR="00606139" w:rsidRPr="00A1257A" w:rsidRDefault="00606139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Учредительным документом</w:t>
      </w:r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Учреждения является его Устав, утвержденный постановлением Главы </w:t>
      </w:r>
      <w:proofErr w:type="spellStart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образования № 35 от 23.07.2014г. (</w:t>
      </w:r>
      <w:proofErr w:type="spellStart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далее-Устав</w:t>
      </w:r>
      <w:proofErr w:type="spellEnd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).</w:t>
      </w:r>
    </w:p>
    <w:p w:rsidR="005A7B35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Полное наименование муниципального казенного учреждения: Муниципальное казенное учреждение культуры «</w:t>
      </w:r>
      <w:proofErr w:type="spellStart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Шара-Тоготский</w:t>
      </w:r>
      <w:proofErr w:type="spellEnd"/>
      <w:r w:rsidR="005A7B3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Дом культуры»</w:t>
      </w:r>
      <w:proofErr w:type="gram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ED0C62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  <w:proofErr w:type="gramEnd"/>
    </w:p>
    <w:p w:rsidR="00F2154B" w:rsidRDefault="005A7B35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Краткое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наименование: МКУК </w:t>
      </w:r>
      <w:proofErr w:type="gram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Ш-Т</w:t>
      </w:r>
      <w:proofErr w:type="gram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ДК</w:t>
      </w:r>
      <w:r w:rsidR="00ED0C62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7A3526" w:rsidRDefault="00E85623" w:rsidP="007A35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Директор </w:t>
      </w:r>
      <w:r w:rsidRPr="00A1257A">
        <w:rPr>
          <w:rFonts w:ascii="Times New Roman" w:hAnsi="Times New Roman" w:cs="Times New Roman"/>
          <w:sz w:val="24"/>
          <w:szCs w:val="24"/>
        </w:rPr>
        <w:t xml:space="preserve">МКУК </w:t>
      </w:r>
      <w:proofErr w:type="gramStart"/>
      <w:r w:rsidRPr="00A1257A">
        <w:rPr>
          <w:rFonts w:ascii="Times New Roman" w:hAnsi="Times New Roman" w:cs="Times New Roman"/>
          <w:sz w:val="24"/>
          <w:szCs w:val="24"/>
        </w:rPr>
        <w:t>Ш-Т</w:t>
      </w:r>
      <w:proofErr w:type="gramEnd"/>
      <w:r w:rsidRPr="00A1257A">
        <w:rPr>
          <w:rFonts w:ascii="Times New Roman" w:hAnsi="Times New Roman" w:cs="Times New Roman"/>
          <w:sz w:val="24"/>
          <w:szCs w:val="24"/>
        </w:rPr>
        <w:t xml:space="preserve"> ДК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 </w:t>
      </w:r>
      <w:r w:rsidR="007A3526">
        <w:rPr>
          <w:rFonts w:ascii="Times New Roman" w:hAnsi="Times New Roman" w:cs="Times New Roman"/>
          <w:sz w:val="24"/>
          <w:szCs w:val="24"/>
        </w:rPr>
        <w:t>принята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="007A3526">
        <w:rPr>
          <w:rFonts w:ascii="Times New Roman" w:hAnsi="Times New Roman" w:cs="Times New Roman"/>
          <w:sz w:val="24"/>
          <w:szCs w:val="24"/>
        </w:rPr>
        <w:t>директора от 26.10.2011г. № 68</w:t>
      </w:r>
      <w:proofErr w:type="gramEnd"/>
    </w:p>
    <w:p w:rsidR="00ED0C62" w:rsidRPr="00A1257A" w:rsidRDefault="00ED0C62" w:rsidP="007A352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7A">
        <w:rPr>
          <w:rFonts w:ascii="Times New Roman" w:hAnsi="Times New Roman" w:cs="Times New Roman"/>
          <w:sz w:val="24"/>
          <w:szCs w:val="24"/>
        </w:rPr>
        <w:t xml:space="preserve">Учредителем МКУК Ш-Т ДК с. </w:t>
      </w:r>
      <w:proofErr w:type="spellStart"/>
      <w:r w:rsidRPr="00A1257A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A1257A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Pr="00A1257A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A12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именуемого в дальнейшем «Учредитель». </w:t>
      </w:r>
      <w:r w:rsidRPr="00A1257A">
        <w:rPr>
          <w:rFonts w:ascii="Times New Roman" w:hAnsi="Times New Roman" w:cs="Times New Roman"/>
          <w:sz w:val="24"/>
          <w:szCs w:val="24"/>
        </w:rPr>
        <w:lastRenderedPageBreak/>
        <w:t>Собственником имущества, закрепленного за учреждением на праве оперативного управления, является муниципальное образование «Ш-ТМО» в лице отдела по управлению имуществом и планировкой территории администрации Ш-ТМО. Отношения между Учреждением и Учредителем определяются договором, заключенным в соответствии с законодательством РФ.</w:t>
      </w:r>
    </w:p>
    <w:p w:rsidR="00ED0C62" w:rsidRPr="00A1257A" w:rsidRDefault="00ED0C62" w:rsidP="00A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7A">
        <w:rPr>
          <w:rFonts w:ascii="Times New Roman" w:hAnsi="Times New Roman" w:cs="Times New Roman"/>
          <w:sz w:val="24"/>
          <w:szCs w:val="24"/>
        </w:rPr>
        <w:t xml:space="preserve">В состав МКУК </w:t>
      </w:r>
      <w:proofErr w:type="gramStart"/>
      <w:r w:rsidRPr="00A1257A">
        <w:rPr>
          <w:rFonts w:ascii="Times New Roman" w:hAnsi="Times New Roman" w:cs="Times New Roman"/>
          <w:sz w:val="24"/>
          <w:szCs w:val="24"/>
        </w:rPr>
        <w:t>Ш-Т</w:t>
      </w:r>
      <w:proofErr w:type="gramEnd"/>
      <w:r w:rsidRPr="00A1257A">
        <w:rPr>
          <w:rFonts w:ascii="Times New Roman" w:hAnsi="Times New Roman" w:cs="Times New Roman"/>
          <w:sz w:val="24"/>
          <w:szCs w:val="24"/>
        </w:rPr>
        <w:t xml:space="preserve"> ДК входят структурные подразделения, находящиеся на территории </w:t>
      </w:r>
      <w:proofErr w:type="spellStart"/>
      <w:r w:rsidRPr="00A1257A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A12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ED0C62" w:rsidRPr="00A1257A" w:rsidRDefault="00ED0C62" w:rsidP="00A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57A">
        <w:rPr>
          <w:rFonts w:ascii="Times New Roman" w:hAnsi="Times New Roman" w:cs="Times New Roman"/>
          <w:sz w:val="24"/>
          <w:szCs w:val="24"/>
        </w:rPr>
        <w:t>Сахюртский</w:t>
      </w:r>
      <w:proofErr w:type="spellEnd"/>
      <w:r w:rsidRPr="00A1257A">
        <w:rPr>
          <w:rFonts w:ascii="Times New Roman" w:hAnsi="Times New Roman" w:cs="Times New Roman"/>
          <w:sz w:val="24"/>
          <w:szCs w:val="24"/>
        </w:rPr>
        <w:t xml:space="preserve"> сельский клуб, расположенный по адресу: с. </w:t>
      </w:r>
      <w:proofErr w:type="spellStart"/>
      <w:r w:rsidRPr="00A1257A">
        <w:rPr>
          <w:rFonts w:ascii="Times New Roman" w:hAnsi="Times New Roman" w:cs="Times New Roman"/>
          <w:sz w:val="24"/>
          <w:szCs w:val="24"/>
        </w:rPr>
        <w:t>Сахюрта</w:t>
      </w:r>
      <w:proofErr w:type="spellEnd"/>
      <w:r w:rsidRPr="00A1257A">
        <w:rPr>
          <w:rFonts w:ascii="Times New Roman" w:hAnsi="Times New Roman" w:cs="Times New Roman"/>
          <w:sz w:val="24"/>
          <w:szCs w:val="24"/>
        </w:rPr>
        <w:t xml:space="preserve">, ул.  </w:t>
      </w:r>
      <w:proofErr w:type="gramStart"/>
      <w:r w:rsidRPr="00A1257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1257A">
        <w:rPr>
          <w:rFonts w:ascii="Times New Roman" w:hAnsi="Times New Roman" w:cs="Times New Roman"/>
          <w:sz w:val="24"/>
          <w:szCs w:val="24"/>
        </w:rPr>
        <w:t>, 13.</w:t>
      </w:r>
    </w:p>
    <w:p w:rsidR="00ED0C62" w:rsidRPr="00A1257A" w:rsidRDefault="00ED0C62" w:rsidP="00A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257A">
        <w:rPr>
          <w:rFonts w:ascii="Times New Roman" w:hAnsi="Times New Roman" w:cs="Times New Roman"/>
          <w:sz w:val="24"/>
          <w:szCs w:val="24"/>
        </w:rPr>
        <w:t>Сарминский</w:t>
      </w:r>
      <w:proofErr w:type="spellEnd"/>
      <w:r w:rsidRPr="00A1257A">
        <w:rPr>
          <w:rFonts w:ascii="Times New Roman" w:hAnsi="Times New Roman" w:cs="Times New Roman"/>
          <w:sz w:val="24"/>
          <w:szCs w:val="24"/>
        </w:rPr>
        <w:t xml:space="preserve"> сельский клуб, расположенный по адресу: д. </w:t>
      </w:r>
      <w:proofErr w:type="spellStart"/>
      <w:r w:rsidRPr="00A1257A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A1257A">
        <w:rPr>
          <w:rFonts w:ascii="Times New Roman" w:hAnsi="Times New Roman" w:cs="Times New Roman"/>
          <w:sz w:val="24"/>
          <w:szCs w:val="24"/>
        </w:rPr>
        <w:t>, ул.  Менделеева, 12а.</w:t>
      </w:r>
    </w:p>
    <w:p w:rsidR="00F2154B" w:rsidRPr="00A1257A" w:rsidRDefault="00ED0C62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Юридический</w:t>
      </w:r>
      <w:r w:rsidR="00F14AC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и фактический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адрес Учреждения: 666135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,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Иркутская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область,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Ольхонский</w:t>
      </w:r>
      <w:proofErr w:type="spell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район, 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с.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</w:t>
      </w:r>
      <w:proofErr w:type="spellEnd"/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, ул.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50 лет Победы, д.7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866D07" w:rsidRPr="00A1257A" w:rsidRDefault="00F2154B" w:rsidP="00A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МКУК </w:t>
      </w:r>
      <w:r w:rsidR="000D473E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Ш-Т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Д</w:t>
      </w:r>
      <w:r w:rsidR="000D473E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К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является юридическим лицом, имеет самостоятельный баланс, </w:t>
      </w:r>
      <w:r w:rsidR="00866D07" w:rsidRPr="00A1257A">
        <w:rPr>
          <w:rFonts w:ascii="Times New Roman" w:hAnsi="Times New Roman" w:cs="Times New Roman"/>
          <w:sz w:val="24"/>
          <w:szCs w:val="24"/>
        </w:rPr>
        <w:t>расчетный и иные счета в банках и иных кредитных учреждениях. Учреждение имеет круглую печать установленного образца, угловой штамп со своим наименованием, а также иные необходимые для осуществления его деятельности печати и штампы, бланки, собственную символику.</w:t>
      </w:r>
    </w:p>
    <w:p w:rsidR="00F2154B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Финансовое обеспечение выполнения </w:t>
      </w:r>
      <w:r w:rsidR="000F2F6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и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оказание муниципальных услуг физическим и (или) юридическим лицам муниципальным учреждением осуществляется </w:t>
      </w:r>
      <w:r w:rsidR="000F2F6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за счет местного бюджета </w:t>
      </w:r>
      <w:proofErr w:type="spellStart"/>
      <w:r w:rsidR="000F2F6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="000F2F6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образования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, а также выделяемой</w:t>
      </w:r>
      <w:r w:rsidR="00866D07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субсидии из областного бюджета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0F2F60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  <w:r w:rsidR="000F2F6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Г</w:t>
      </w:r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лавный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распорядител</w:t>
      </w:r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ь, получатель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денежных средств </w:t>
      </w:r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бюджета МКУК Ш-ТДК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с правом первой подписи </w:t>
      </w:r>
      <w:r w:rsidR="005D5EA9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является глава </w:t>
      </w:r>
      <w:proofErr w:type="spellStart"/>
      <w:r w:rsidR="005D5EA9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="005D5EA9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образования.</w:t>
      </w:r>
    </w:p>
    <w:p w:rsidR="00F2154B" w:rsidRPr="00A1257A" w:rsidRDefault="005D5EA9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Правом второй подписи наделена </w:t>
      </w:r>
      <w:proofErr w:type="spellStart"/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Хабеева</w:t>
      </w:r>
      <w:proofErr w:type="spellEnd"/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А.</w:t>
      </w:r>
      <w:proofErr w:type="gramStart"/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П</w:t>
      </w:r>
      <w:proofErr w:type="gramEnd"/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- главный бухгалтер Администрации </w:t>
      </w:r>
      <w:proofErr w:type="spellStart"/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="008363D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образования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</w:p>
    <w:p w:rsidR="008E15DB" w:rsidRPr="00A1257A" w:rsidRDefault="008E15D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C94758" w:rsidRDefault="00F54B45" w:rsidP="00067845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Анализ исполнения расходований субсидий из областного бюджета в рамках проекта Народных инициатив.</w:t>
      </w:r>
    </w:p>
    <w:p w:rsidR="00067845" w:rsidRPr="00A1257A" w:rsidRDefault="00067845" w:rsidP="00067845">
      <w:pPr>
        <w:pStyle w:val="ab"/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</w:pPr>
    </w:p>
    <w:p w:rsidR="00C94758" w:rsidRPr="00A1257A" w:rsidRDefault="00731AAE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В соответствии с Бюджетным кодексом Российской Федерации, Законом Иркутской области от 17 декабря 2018 года № 131 –</w:t>
      </w:r>
      <w:proofErr w:type="gram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ОЗ</w:t>
      </w:r>
      <w:proofErr w:type="gram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«Об областном бюджете и на плановый период 2020 и 2021 годов», Положением о предоставлении и расходовании субсидий из областного бюджета местным бюджетам в целях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софинансирования</w:t>
      </w:r>
      <w:proofErr w:type="spell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108-пп, заключили Соглашение</w:t>
      </w:r>
      <w:r w:rsidR="00E6500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от 28.03.2019г. № 05-62-34/19-6 «О предоставлении и расходовании субсидий из областного бюджета местным бюджетам в целях </w:t>
      </w:r>
      <w:proofErr w:type="spellStart"/>
      <w:r w:rsidR="00E6500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софинансирования</w:t>
      </w:r>
      <w:proofErr w:type="spellEnd"/>
      <w:r w:rsidR="00E6500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2019 год»,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Министерство экономического развития Иркутской области</w:t>
      </w:r>
      <w:r w:rsidR="00E6500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с </w:t>
      </w:r>
      <w:r w:rsidR="00F54B4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Администраци</w:t>
      </w:r>
      <w:r w:rsidR="00E6500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ей</w:t>
      </w:r>
      <w:r w:rsidR="00F54B4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="00F54B4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</w:t>
      </w:r>
      <w:proofErr w:type="gram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я-</w:t>
      </w:r>
      <w:proofErr w:type="gram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администрация сельского поселения</w:t>
      </w:r>
      <w:r w:rsidR="00E6500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</w:p>
    <w:p w:rsidR="00367C2A" w:rsidRPr="00A1257A" w:rsidRDefault="00D656B0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На финансовое обеспечение расходных обязательств</w:t>
      </w:r>
      <w:r w:rsidR="004F3E2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, в целях </w:t>
      </w:r>
      <w:proofErr w:type="spellStart"/>
      <w:r w:rsidR="004F3E2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софинансирования</w:t>
      </w:r>
      <w:proofErr w:type="spellEnd"/>
      <w:r w:rsidR="00367C2A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, </w:t>
      </w:r>
      <w:r w:rsidR="004F3E2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предоставлялась Субсидия в 2019 году</w:t>
      </w:r>
      <w:r w:rsidR="00367C2A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в размере</w:t>
      </w:r>
      <w:r w:rsidR="004F3E2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277 158 (Двести семьдесят семь тысяч сто пятьдесят восемь) рублей.</w:t>
      </w:r>
      <w:r w:rsidR="00367C2A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Областной бюджет 263 300 (Двухсот шестидесяти трех тысяч трехсот) рублей </w:t>
      </w:r>
      <w:r w:rsidR="00D742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или </w:t>
      </w:r>
      <w:r w:rsidR="00367C2A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94,999963919497182% от общего объема бюджетных ассигнований. Местный бюджет 13 858 (тринадцать тысяч восемьсот пятьдесят восемь) рублей.</w:t>
      </w:r>
    </w:p>
    <w:p w:rsidR="00BF0E20" w:rsidRPr="00A1257A" w:rsidRDefault="00D7424B" w:rsidP="00A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В соответствии с решением Думы </w:t>
      </w:r>
      <w:r w:rsidR="00BF0E2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поселения от 25.04.2019 № 49</w:t>
      </w:r>
      <w:proofErr w:type="gramStart"/>
      <w:r w:rsidR="00BF0E20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BF0E20" w:rsidRPr="00A1257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0E20" w:rsidRPr="00A1257A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№ 43 от 27.12.2018г «О бюджете </w:t>
      </w:r>
      <w:proofErr w:type="spellStart"/>
      <w:r w:rsidR="00BF0E20" w:rsidRPr="00A1257A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="00BF0E20" w:rsidRPr="00A125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2019год и на плановый период 2020-2021гг»</w:t>
      </w:r>
      <w:r w:rsidR="00F748DB" w:rsidRPr="00A1257A">
        <w:rPr>
          <w:rFonts w:ascii="Times New Roman" w:hAnsi="Times New Roman" w:cs="Times New Roman"/>
          <w:sz w:val="24"/>
          <w:szCs w:val="24"/>
        </w:rPr>
        <w:t>,</w:t>
      </w:r>
      <w:r w:rsidR="00BF0E20" w:rsidRPr="00A1257A">
        <w:rPr>
          <w:rFonts w:ascii="Times New Roman" w:hAnsi="Times New Roman" w:cs="Times New Roman"/>
          <w:sz w:val="24"/>
          <w:szCs w:val="24"/>
        </w:rPr>
        <w:t xml:space="preserve"> </w:t>
      </w:r>
      <w:r w:rsidR="00F748DB" w:rsidRPr="00A1257A">
        <w:rPr>
          <w:rFonts w:ascii="Times New Roman" w:hAnsi="Times New Roman" w:cs="Times New Roman"/>
          <w:sz w:val="24"/>
          <w:szCs w:val="24"/>
        </w:rPr>
        <w:t xml:space="preserve">на реализацию мероприятия </w:t>
      </w:r>
      <w:r w:rsidR="000A68ED" w:rsidRPr="00A1257A">
        <w:rPr>
          <w:rFonts w:ascii="Times New Roman" w:hAnsi="Times New Roman" w:cs="Times New Roman"/>
          <w:sz w:val="24"/>
          <w:szCs w:val="24"/>
        </w:rPr>
        <w:lastRenderedPageBreak/>
        <w:t>перечня прое</w:t>
      </w:r>
      <w:r w:rsidR="00906EAD" w:rsidRPr="00A1257A">
        <w:rPr>
          <w:rFonts w:ascii="Times New Roman" w:hAnsi="Times New Roman" w:cs="Times New Roman"/>
          <w:sz w:val="24"/>
          <w:szCs w:val="24"/>
        </w:rPr>
        <w:t>к</w:t>
      </w:r>
      <w:r w:rsidR="000A68ED" w:rsidRPr="00A1257A">
        <w:rPr>
          <w:rFonts w:ascii="Times New Roman" w:hAnsi="Times New Roman" w:cs="Times New Roman"/>
          <w:sz w:val="24"/>
          <w:szCs w:val="24"/>
        </w:rPr>
        <w:t>т</w:t>
      </w:r>
      <w:r w:rsidR="00906EAD" w:rsidRPr="00A1257A">
        <w:rPr>
          <w:rFonts w:ascii="Times New Roman" w:hAnsi="Times New Roman" w:cs="Times New Roman"/>
          <w:sz w:val="24"/>
          <w:szCs w:val="24"/>
        </w:rPr>
        <w:t xml:space="preserve">а народных инициатив (Обустройство территорий МКУК </w:t>
      </w:r>
      <w:proofErr w:type="spellStart"/>
      <w:r w:rsidR="00906EAD" w:rsidRPr="00A1257A">
        <w:rPr>
          <w:rFonts w:ascii="Times New Roman" w:hAnsi="Times New Roman" w:cs="Times New Roman"/>
          <w:sz w:val="24"/>
          <w:szCs w:val="24"/>
        </w:rPr>
        <w:t>Шара-Тоготский</w:t>
      </w:r>
      <w:proofErr w:type="spellEnd"/>
      <w:r w:rsidR="00906EAD" w:rsidRPr="00A1257A">
        <w:rPr>
          <w:rFonts w:ascii="Times New Roman" w:hAnsi="Times New Roman" w:cs="Times New Roman"/>
          <w:sz w:val="24"/>
          <w:szCs w:val="24"/>
        </w:rPr>
        <w:t xml:space="preserve"> Дом Культуры)</w:t>
      </w:r>
      <w:r w:rsidR="003364C5" w:rsidRPr="00A1257A">
        <w:rPr>
          <w:rFonts w:ascii="Times New Roman" w:hAnsi="Times New Roman" w:cs="Times New Roman"/>
          <w:sz w:val="24"/>
          <w:szCs w:val="24"/>
        </w:rPr>
        <w:t xml:space="preserve"> </w:t>
      </w:r>
      <w:r w:rsidR="00F748DB" w:rsidRPr="00A1257A">
        <w:rPr>
          <w:rFonts w:ascii="Times New Roman" w:hAnsi="Times New Roman" w:cs="Times New Roman"/>
          <w:sz w:val="24"/>
          <w:szCs w:val="24"/>
        </w:rPr>
        <w:t>были заложены средства</w:t>
      </w:r>
      <w:r w:rsidR="000A68ED" w:rsidRPr="00A1257A">
        <w:rPr>
          <w:rFonts w:ascii="Times New Roman" w:hAnsi="Times New Roman" w:cs="Times New Roman"/>
          <w:sz w:val="24"/>
          <w:szCs w:val="24"/>
        </w:rPr>
        <w:t xml:space="preserve"> </w:t>
      </w:r>
      <w:r w:rsidR="00E71407" w:rsidRPr="00A1257A">
        <w:rPr>
          <w:rFonts w:ascii="Times New Roman" w:hAnsi="Times New Roman" w:cs="Times New Roman"/>
          <w:sz w:val="24"/>
          <w:szCs w:val="24"/>
        </w:rPr>
        <w:t xml:space="preserve">в сумме 277 158 </w:t>
      </w:r>
      <w:r w:rsidR="00E71407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(Двести семьдесят семь тысяч сто пятьдесят восемь) рублей</w:t>
      </w:r>
      <w:r w:rsidR="003364C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п</w:t>
      </w:r>
      <w:r w:rsidR="000A68ED" w:rsidRPr="00A1257A">
        <w:rPr>
          <w:rFonts w:ascii="Times New Roman" w:hAnsi="Times New Roman" w:cs="Times New Roman"/>
          <w:sz w:val="24"/>
          <w:szCs w:val="24"/>
        </w:rPr>
        <w:t xml:space="preserve">о кодам </w:t>
      </w:r>
      <w:proofErr w:type="gramStart"/>
      <w:r w:rsidR="000A68ED" w:rsidRPr="00A1257A">
        <w:rPr>
          <w:rFonts w:ascii="Times New Roman" w:hAnsi="Times New Roman" w:cs="Times New Roman"/>
          <w:sz w:val="24"/>
          <w:szCs w:val="24"/>
        </w:rPr>
        <w:t>классификации расходов местного бюджета: код главного распорядителя средств местного бюджета 916, раздел 08, подраздел 01, целевая статья 50161S2370, вид расходов 200 в рамках подпрограммы «Повышение доступности и качества муниципальных услуг в сфере культурного досуга в Ш-ТМО» на 2019-2021 годы</w:t>
      </w:r>
      <w:r w:rsidR="00E71407" w:rsidRPr="00A1257A">
        <w:rPr>
          <w:rFonts w:ascii="Times New Roman" w:hAnsi="Times New Roman" w:cs="Times New Roman"/>
          <w:sz w:val="24"/>
          <w:szCs w:val="24"/>
        </w:rPr>
        <w:t xml:space="preserve">, </w:t>
      </w:r>
      <w:r w:rsidR="000A68ED" w:rsidRPr="00A1257A">
        <w:rPr>
          <w:rFonts w:ascii="Times New Roman" w:hAnsi="Times New Roman" w:cs="Times New Roman"/>
          <w:sz w:val="24"/>
          <w:szCs w:val="24"/>
        </w:rPr>
        <w:t xml:space="preserve"> </w:t>
      </w:r>
      <w:r w:rsidR="003364C5" w:rsidRPr="00A1257A">
        <w:rPr>
          <w:rFonts w:ascii="Times New Roman" w:hAnsi="Times New Roman" w:cs="Times New Roman"/>
          <w:sz w:val="24"/>
          <w:szCs w:val="24"/>
        </w:rPr>
        <w:t xml:space="preserve"> </w:t>
      </w:r>
      <w:r w:rsidR="000A68ED" w:rsidRPr="00A1257A">
        <w:rPr>
          <w:rFonts w:ascii="Times New Roman" w:hAnsi="Times New Roman" w:cs="Times New Roman"/>
          <w:sz w:val="24"/>
          <w:szCs w:val="24"/>
        </w:rPr>
        <w:t>муниципальной программы «Развитие культуры и физической культуры в ШТМО» на 2019-2021 годы.</w:t>
      </w:r>
      <w:proofErr w:type="gramEnd"/>
    </w:p>
    <w:p w:rsidR="0028357F" w:rsidRPr="00A1257A" w:rsidRDefault="0028357F" w:rsidP="00A1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57A">
        <w:rPr>
          <w:rFonts w:ascii="Times New Roman" w:hAnsi="Times New Roman" w:cs="Times New Roman"/>
          <w:sz w:val="24"/>
          <w:szCs w:val="24"/>
        </w:rPr>
        <w:t xml:space="preserve">В </w:t>
      </w:r>
      <w:r w:rsidR="006E340F">
        <w:rPr>
          <w:rFonts w:ascii="Times New Roman" w:hAnsi="Times New Roman" w:cs="Times New Roman"/>
          <w:sz w:val="24"/>
          <w:szCs w:val="24"/>
        </w:rPr>
        <w:t xml:space="preserve">данным отчета формы 0503127 </w:t>
      </w:r>
      <w:r w:rsidRPr="00A1257A">
        <w:rPr>
          <w:rFonts w:ascii="Times New Roman" w:hAnsi="Times New Roman" w:cs="Times New Roman"/>
          <w:sz w:val="24"/>
          <w:szCs w:val="24"/>
        </w:rPr>
        <w:t>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6E340F">
        <w:rPr>
          <w:rFonts w:ascii="Times New Roman" w:hAnsi="Times New Roman" w:cs="Times New Roman"/>
          <w:sz w:val="24"/>
          <w:szCs w:val="24"/>
        </w:rPr>
        <w:t>»</w:t>
      </w:r>
      <w:r w:rsidRPr="00A1257A">
        <w:rPr>
          <w:rFonts w:ascii="Times New Roman" w:hAnsi="Times New Roman" w:cs="Times New Roman"/>
          <w:sz w:val="24"/>
          <w:szCs w:val="24"/>
        </w:rPr>
        <w:t xml:space="preserve"> на 01.12.2019г.</w:t>
      </w:r>
      <w:r w:rsidR="00E71407" w:rsidRPr="00A1257A">
        <w:rPr>
          <w:rFonts w:ascii="Times New Roman" w:hAnsi="Times New Roman" w:cs="Times New Roman"/>
          <w:sz w:val="24"/>
          <w:szCs w:val="24"/>
        </w:rPr>
        <w:t xml:space="preserve"> </w:t>
      </w:r>
      <w:r w:rsidR="003364C5" w:rsidRPr="00A1257A">
        <w:rPr>
          <w:rFonts w:ascii="Times New Roman" w:hAnsi="Times New Roman" w:cs="Times New Roman"/>
          <w:sz w:val="24"/>
          <w:szCs w:val="24"/>
        </w:rPr>
        <w:t>Рассмотрено по коду расхода бюджетной классификации 916080150161</w:t>
      </w:r>
      <w:r w:rsidR="003364C5" w:rsidRPr="00A1257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364C5" w:rsidRPr="00A1257A">
        <w:rPr>
          <w:rFonts w:ascii="Times New Roman" w:hAnsi="Times New Roman" w:cs="Times New Roman"/>
          <w:sz w:val="24"/>
          <w:szCs w:val="24"/>
        </w:rPr>
        <w:t xml:space="preserve">2370244 исполнение в сумме 277 158 </w:t>
      </w:r>
      <w:r w:rsidR="003364C5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(Двести семьдесят семь тысяч сто пятьдесят восемь) рублей в полном объеме.</w:t>
      </w:r>
      <w:proofErr w:type="gramEnd"/>
    </w:p>
    <w:p w:rsidR="00067845" w:rsidRPr="00A1257A" w:rsidRDefault="00067845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F2154B" w:rsidRPr="00067845" w:rsidRDefault="00F14AC4" w:rsidP="00067845">
      <w:pPr>
        <w:pStyle w:val="ab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06784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Р</w:t>
      </w:r>
      <w:r w:rsidR="00F2154B" w:rsidRPr="0006784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езультат</w:t>
      </w:r>
      <w:r w:rsidRPr="0006784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>ы</w:t>
      </w:r>
      <w:r w:rsidR="00F2154B" w:rsidRPr="0006784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</w:rPr>
        <w:t xml:space="preserve"> контрольного мероприятия.</w:t>
      </w:r>
    </w:p>
    <w:p w:rsidR="00067845" w:rsidRPr="00067845" w:rsidRDefault="00067845" w:rsidP="00067845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5D1734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При осуществлении внутреннего муниципального финансового контроля</w:t>
      </w:r>
      <w:r w:rsidR="00F14AC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5D173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над исполнением расходований субсидий из областного бюджета в ра</w:t>
      </w:r>
      <w:r w:rsidR="00F14AC4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мках проекта Народных инициатив, </w:t>
      </w:r>
      <w:r w:rsidR="00EA4D1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нарушений не выявлено.</w:t>
      </w:r>
    </w:p>
    <w:p w:rsidR="00F2154B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F2154B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067845" w:rsidRDefault="00067845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4E7E68" w:rsidRPr="00A1257A" w:rsidRDefault="004E7E68" w:rsidP="000678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Ответственный с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пециалист </w:t>
      </w:r>
    </w:p>
    <w:p w:rsidR="004E7E68" w:rsidRPr="00A1257A" w:rsidRDefault="004E7E68" w:rsidP="000678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в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нутреннего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муниципального </w:t>
      </w:r>
    </w:p>
    <w:p w:rsidR="004E7E68" w:rsidRPr="00A1257A" w:rsidRDefault="004E7E68" w:rsidP="000678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ф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инансового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контроля </w:t>
      </w:r>
    </w:p>
    <w:p w:rsidR="00F2154B" w:rsidRPr="00A1257A" w:rsidRDefault="00F2154B" w:rsidP="000678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Администрации</w:t>
      </w:r>
      <w:r w:rsidR="004E7E6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="004E7E68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</w:p>
    <w:p w:rsidR="00F2154B" w:rsidRPr="00A1257A" w:rsidRDefault="004E7E68" w:rsidP="0006784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муниципального</w:t>
      </w:r>
      <w:r w:rsidR="00067845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бразования</w:t>
      </w:r>
      <w:proofErr w:type="spellEnd"/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                                               </w:t>
      </w:r>
      <w:r w:rsidR="00EA4D1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          </w:t>
      </w:r>
      <w:r w:rsidR="00067845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               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     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И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В</w:t>
      </w:r>
      <w:r w:rsidR="00F2154B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.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Хантаева</w:t>
      </w:r>
      <w:proofErr w:type="spellEnd"/>
    </w:p>
    <w:p w:rsidR="00F2154B" w:rsidRPr="00A1257A" w:rsidRDefault="00F2154B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F2154B" w:rsidRPr="00A1257A" w:rsidRDefault="00F2154B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C418D" w:rsidRPr="00A1257A" w:rsidRDefault="00F2154B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Акт финансового контроля составлен на </w:t>
      </w:r>
      <w:r w:rsidR="002C418D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3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страницах. </w:t>
      </w:r>
      <w:r w:rsidR="00A1257A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2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экз. </w:t>
      </w:r>
    </w:p>
    <w:p w:rsidR="00F2154B" w:rsidRDefault="00F2154B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акт получил:</w:t>
      </w:r>
    </w:p>
    <w:p w:rsidR="00067845" w:rsidRPr="00A1257A" w:rsidRDefault="00067845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C418D" w:rsidRPr="00A1257A" w:rsidRDefault="002C418D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Директор МКУК «МКУК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Шара-Тоготский</w:t>
      </w:r>
      <w:proofErr w:type="spellEnd"/>
    </w:p>
    <w:p w:rsidR="002C418D" w:rsidRPr="00A1257A" w:rsidRDefault="002C418D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Дом культуры»                                                                                                          Г.А.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Тыхеева</w:t>
      </w:r>
      <w:proofErr w:type="spellEnd"/>
    </w:p>
    <w:p w:rsidR="002C418D" w:rsidRPr="00A1257A" w:rsidRDefault="002C418D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2C418D" w:rsidRPr="00A1257A" w:rsidRDefault="002C418D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Главный бухгалтер Администрации</w:t>
      </w:r>
    </w:p>
    <w:p w:rsidR="002C418D" w:rsidRPr="00A1257A" w:rsidRDefault="002C418D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Шара-Тоготского</w:t>
      </w:r>
      <w:proofErr w:type="spellEnd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муниципального образования                        </w:t>
      </w:r>
      <w:r w:rsidR="00A1257A"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     </w:t>
      </w: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 xml:space="preserve">                      А.П. </w:t>
      </w:r>
      <w:proofErr w:type="spellStart"/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Хабеева</w:t>
      </w:r>
      <w:proofErr w:type="spellEnd"/>
    </w:p>
    <w:p w:rsidR="002C418D" w:rsidRPr="00A1257A" w:rsidRDefault="002C418D" w:rsidP="000678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</w:p>
    <w:p w:rsidR="00F2154B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F2154B" w:rsidRPr="00A1257A" w:rsidRDefault="00F2154B" w:rsidP="00A1257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 w:rsidRPr="00A1257A">
        <w:rPr>
          <w:rFonts w:ascii="Times New Roman" w:eastAsia="Times New Roman" w:hAnsi="Times New Roman" w:cs="Times New Roman"/>
          <w:color w:val="0F1419"/>
          <w:sz w:val="24"/>
          <w:szCs w:val="24"/>
        </w:rPr>
        <w:t> </w:t>
      </w:r>
    </w:p>
    <w:p w:rsidR="00F2154B" w:rsidRDefault="00F2154B" w:rsidP="00745018">
      <w:pPr>
        <w:shd w:val="clear" w:color="auto" w:fill="FFFFFF" w:themeFill="background1"/>
      </w:pPr>
    </w:p>
    <w:sectPr w:rsidR="00F2154B" w:rsidSect="00A4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76" w:rsidRDefault="00960376" w:rsidP="00745018">
      <w:pPr>
        <w:spacing w:after="0" w:line="240" w:lineRule="auto"/>
      </w:pPr>
      <w:r>
        <w:separator/>
      </w:r>
    </w:p>
  </w:endnote>
  <w:endnote w:type="continuationSeparator" w:id="1">
    <w:p w:rsidR="00960376" w:rsidRDefault="00960376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76" w:rsidRDefault="00960376" w:rsidP="00745018">
      <w:pPr>
        <w:spacing w:after="0" w:line="240" w:lineRule="auto"/>
      </w:pPr>
      <w:r>
        <w:separator/>
      </w:r>
    </w:p>
  </w:footnote>
  <w:footnote w:type="continuationSeparator" w:id="1">
    <w:p w:rsidR="00960376" w:rsidRDefault="00960376" w:rsidP="0074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6BA"/>
    <w:multiLevelType w:val="multilevel"/>
    <w:tmpl w:val="8D3A90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0C3FA9"/>
    <w:multiLevelType w:val="hybridMultilevel"/>
    <w:tmpl w:val="A76A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54B"/>
    <w:rsid w:val="00026095"/>
    <w:rsid w:val="000372A4"/>
    <w:rsid w:val="00067845"/>
    <w:rsid w:val="000A68ED"/>
    <w:rsid w:val="000B1A43"/>
    <w:rsid w:val="000D473E"/>
    <w:rsid w:val="000F2F60"/>
    <w:rsid w:val="000F7A3A"/>
    <w:rsid w:val="00223DC5"/>
    <w:rsid w:val="0028357F"/>
    <w:rsid w:val="002C418D"/>
    <w:rsid w:val="002C4D95"/>
    <w:rsid w:val="003364C5"/>
    <w:rsid w:val="00367C2A"/>
    <w:rsid w:val="00373DCB"/>
    <w:rsid w:val="004E7E68"/>
    <w:rsid w:val="004F3E24"/>
    <w:rsid w:val="00533E78"/>
    <w:rsid w:val="005A7B35"/>
    <w:rsid w:val="005D1734"/>
    <w:rsid w:val="005D5EA9"/>
    <w:rsid w:val="005E77B6"/>
    <w:rsid w:val="00606139"/>
    <w:rsid w:val="0063696D"/>
    <w:rsid w:val="006B23EB"/>
    <w:rsid w:val="006E340F"/>
    <w:rsid w:val="00731AAE"/>
    <w:rsid w:val="00745018"/>
    <w:rsid w:val="007A3526"/>
    <w:rsid w:val="008263E2"/>
    <w:rsid w:val="00833DC0"/>
    <w:rsid w:val="008363D4"/>
    <w:rsid w:val="008623DC"/>
    <w:rsid w:val="00866D07"/>
    <w:rsid w:val="008E15DB"/>
    <w:rsid w:val="00906EAD"/>
    <w:rsid w:val="00960376"/>
    <w:rsid w:val="0097625C"/>
    <w:rsid w:val="00A1257A"/>
    <w:rsid w:val="00A40CFB"/>
    <w:rsid w:val="00A46F30"/>
    <w:rsid w:val="00AF6EC8"/>
    <w:rsid w:val="00B94037"/>
    <w:rsid w:val="00BF0E20"/>
    <w:rsid w:val="00C94758"/>
    <w:rsid w:val="00CB3AE7"/>
    <w:rsid w:val="00CD1EC0"/>
    <w:rsid w:val="00D06884"/>
    <w:rsid w:val="00D656B0"/>
    <w:rsid w:val="00D7424B"/>
    <w:rsid w:val="00E65004"/>
    <w:rsid w:val="00E71407"/>
    <w:rsid w:val="00E85623"/>
    <w:rsid w:val="00EA4D1B"/>
    <w:rsid w:val="00ED0C62"/>
    <w:rsid w:val="00F14AC4"/>
    <w:rsid w:val="00F2154B"/>
    <w:rsid w:val="00F43910"/>
    <w:rsid w:val="00F54B45"/>
    <w:rsid w:val="00F7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FB"/>
  </w:style>
  <w:style w:type="paragraph" w:styleId="2">
    <w:name w:val="heading 2"/>
    <w:basedOn w:val="a"/>
    <w:link w:val="20"/>
    <w:uiPriority w:val="9"/>
    <w:qFormat/>
    <w:rsid w:val="00F2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5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F2154B"/>
  </w:style>
  <w:style w:type="character" w:customStyle="1" w:styleId="apple-converted-space">
    <w:name w:val="apple-converted-space"/>
    <w:basedOn w:val="a0"/>
    <w:rsid w:val="00F2154B"/>
  </w:style>
  <w:style w:type="paragraph" w:styleId="a3">
    <w:name w:val="Normal (Web)"/>
    <w:basedOn w:val="a"/>
    <w:uiPriority w:val="99"/>
    <w:semiHidden/>
    <w:unhideWhenUsed/>
    <w:rsid w:val="00F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15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5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5018"/>
  </w:style>
  <w:style w:type="paragraph" w:styleId="a9">
    <w:name w:val="footer"/>
    <w:basedOn w:val="a"/>
    <w:link w:val="aa"/>
    <w:uiPriority w:val="99"/>
    <w:semiHidden/>
    <w:unhideWhenUsed/>
    <w:rsid w:val="00745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5018"/>
  </w:style>
  <w:style w:type="paragraph" w:styleId="ab">
    <w:name w:val="List Paragraph"/>
    <w:basedOn w:val="a"/>
    <w:uiPriority w:val="34"/>
    <w:qFormat/>
    <w:rsid w:val="0060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8A5A-ACD7-4AE8-A928-E3EAA0AC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2020-05-14T10:45:00Z</dcterms:created>
  <dcterms:modified xsi:type="dcterms:W3CDTF">2020-05-18T07:42:00Z</dcterms:modified>
</cp:coreProperties>
</file>