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6A" w:rsidRPr="00572005" w:rsidRDefault="00297D3C" w:rsidP="00EE27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411EA3" w:rsidRPr="00411EA3">
        <w:rPr>
          <w:rFonts w:ascii="Arial" w:hAnsi="Arial" w:cs="Arial"/>
        </w:rPr>
        <w:t>.1</w:t>
      </w:r>
      <w:r w:rsidR="008838F5">
        <w:rPr>
          <w:rFonts w:ascii="Arial" w:hAnsi="Arial" w:cs="Arial"/>
        </w:rPr>
        <w:t>1</w:t>
      </w:r>
      <w:r w:rsidR="00411EA3" w:rsidRPr="00411EA3">
        <w:rPr>
          <w:rFonts w:ascii="Arial" w:hAnsi="Arial" w:cs="Arial"/>
        </w:rPr>
        <w:t xml:space="preserve">.2018 </w:t>
      </w:r>
      <w:r w:rsidR="00BC19CE" w:rsidRPr="00411EA3">
        <w:rPr>
          <w:rFonts w:ascii="Arial" w:hAnsi="Arial" w:cs="Arial"/>
        </w:rPr>
        <w:t xml:space="preserve">№ </w:t>
      </w:r>
      <w:r w:rsidR="00B56C10">
        <w:rPr>
          <w:rFonts w:ascii="Arial" w:hAnsi="Arial" w:cs="Arial"/>
        </w:rPr>
        <w:t>71</w:t>
      </w:r>
    </w:p>
    <w:p w:rsidR="0091196A" w:rsidRPr="00572005" w:rsidRDefault="0091196A" w:rsidP="00EE2714">
      <w:pPr>
        <w:jc w:val="center"/>
        <w:rPr>
          <w:rFonts w:ascii="Arial" w:hAnsi="Arial" w:cs="Arial"/>
        </w:rPr>
      </w:pPr>
      <w:r w:rsidRPr="00572005">
        <w:rPr>
          <w:rFonts w:ascii="Arial" w:hAnsi="Arial" w:cs="Arial"/>
        </w:rPr>
        <w:t>РОССИЙСКАЯ ФЕДЕРАЦИЯ</w:t>
      </w:r>
    </w:p>
    <w:p w:rsidR="0091196A" w:rsidRPr="00572005" w:rsidRDefault="0091196A" w:rsidP="00EE2714">
      <w:pPr>
        <w:jc w:val="center"/>
        <w:rPr>
          <w:rFonts w:ascii="Arial" w:hAnsi="Arial" w:cs="Arial"/>
        </w:rPr>
      </w:pPr>
      <w:r w:rsidRPr="00572005">
        <w:rPr>
          <w:rFonts w:ascii="Arial" w:hAnsi="Arial" w:cs="Arial"/>
        </w:rPr>
        <w:t>ИРКУТСКАЯ ОБЛАСТЬ</w:t>
      </w:r>
    </w:p>
    <w:p w:rsidR="0091196A" w:rsidRPr="00572005" w:rsidRDefault="0091196A" w:rsidP="00EE2714">
      <w:pPr>
        <w:jc w:val="center"/>
        <w:rPr>
          <w:rFonts w:ascii="Arial" w:hAnsi="Arial" w:cs="Arial"/>
        </w:rPr>
      </w:pPr>
      <w:r w:rsidRPr="00572005">
        <w:rPr>
          <w:rFonts w:ascii="Arial" w:hAnsi="Arial" w:cs="Arial"/>
        </w:rPr>
        <w:t>ОЛЬХОНСКИЙ РАЙОН</w:t>
      </w:r>
    </w:p>
    <w:p w:rsidR="0091196A" w:rsidRPr="00572005" w:rsidRDefault="0091196A" w:rsidP="00EE2714">
      <w:pPr>
        <w:jc w:val="center"/>
        <w:rPr>
          <w:rFonts w:ascii="Arial" w:hAnsi="Arial" w:cs="Arial"/>
        </w:rPr>
      </w:pPr>
      <w:r w:rsidRPr="00572005">
        <w:rPr>
          <w:rFonts w:ascii="Arial" w:hAnsi="Arial" w:cs="Arial"/>
        </w:rPr>
        <w:t xml:space="preserve">АДМИНИСТРАЦИЯ </w:t>
      </w:r>
      <w:r w:rsidR="008838F5">
        <w:rPr>
          <w:rFonts w:ascii="Arial" w:hAnsi="Arial" w:cs="Arial"/>
        </w:rPr>
        <w:t>ШАРА-ТОГОТСКОГО</w:t>
      </w:r>
    </w:p>
    <w:p w:rsidR="0091196A" w:rsidRPr="00572005" w:rsidRDefault="0091196A" w:rsidP="00EE2714">
      <w:pPr>
        <w:jc w:val="center"/>
        <w:rPr>
          <w:rFonts w:ascii="Arial" w:hAnsi="Arial" w:cs="Arial"/>
        </w:rPr>
      </w:pPr>
      <w:r w:rsidRPr="00572005">
        <w:rPr>
          <w:rFonts w:ascii="Arial" w:hAnsi="Arial" w:cs="Arial"/>
        </w:rPr>
        <w:t>МУНИЦИПАЛЬНОГО  ОБРАЗОВАНИЯ-</w:t>
      </w:r>
    </w:p>
    <w:p w:rsidR="0091196A" w:rsidRPr="00572005" w:rsidRDefault="006F2496" w:rsidP="00EE2714">
      <w:pPr>
        <w:jc w:val="center"/>
        <w:rPr>
          <w:rFonts w:ascii="Arial" w:hAnsi="Arial" w:cs="Arial"/>
        </w:rPr>
      </w:pPr>
      <w:r w:rsidRPr="00572005">
        <w:rPr>
          <w:rFonts w:ascii="Arial" w:hAnsi="Arial" w:cs="Arial"/>
        </w:rPr>
        <w:t>АДМИНИСТРАЦИЯ СЕЛЬСКОГО ПОСЕЛЕНИЯ</w:t>
      </w:r>
    </w:p>
    <w:p w:rsidR="0091196A" w:rsidRDefault="0091196A" w:rsidP="00EE2714">
      <w:pPr>
        <w:jc w:val="center"/>
        <w:rPr>
          <w:rFonts w:ascii="Arial" w:hAnsi="Arial" w:cs="Arial"/>
        </w:rPr>
      </w:pPr>
      <w:r w:rsidRPr="00572005">
        <w:rPr>
          <w:rFonts w:ascii="Arial" w:hAnsi="Arial" w:cs="Arial"/>
        </w:rPr>
        <w:t>ПОСТАНОВЛЕНИЕ</w:t>
      </w:r>
    </w:p>
    <w:p w:rsidR="007D6B06" w:rsidRPr="00572005" w:rsidRDefault="007D6B06" w:rsidP="00EE2714">
      <w:pPr>
        <w:jc w:val="center"/>
        <w:rPr>
          <w:rFonts w:ascii="Arial" w:hAnsi="Arial" w:cs="Arial"/>
        </w:rPr>
      </w:pPr>
    </w:p>
    <w:p w:rsidR="00F55069" w:rsidRDefault="00F55069" w:rsidP="000C59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ПОСТАНОВКЕ НА УЧЕТ БЕСХОЗЯЙ</w:t>
      </w:r>
      <w:r w:rsidR="000C590A">
        <w:rPr>
          <w:rFonts w:ascii="Arial" w:hAnsi="Arial" w:cs="Arial"/>
        </w:rPr>
        <w:t xml:space="preserve">НОГО ОБЪЕКТА </w:t>
      </w:r>
    </w:p>
    <w:p w:rsidR="000C590A" w:rsidRDefault="000C590A" w:rsidP="000C59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НЕДВИЖИМОГО ИМУЩЕСТВА </w:t>
      </w:r>
    </w:p>
    <w:p w:rsidR="000C590A" w:rsidRDefault="000C590A" w:rsidP="000C590A">
      <w:pPr>
        <w:rPr>
          <w:rFonts w:ascii="Arial" w:hAnsi="Arial" w:cs="Arial"/>
        </w:rPr>
      </w:pPr>
    </w:p>
    <w:p w:rsidR="007D6B06" w:rsidRPr="007D6B06" w:rsidRDefault="000C590A" w:rsidP="00411EA3">
      <w:pPr>
        <w:ind w:right="142"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С целью признания права собственности </w:t>
      </w:r>
      <w:proofErr w:type="spellStart"/>
      <w:r w:rsidR="009D0D28"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 на объект, который является бесхозяйным, в соответствии со статьей 225 Гражданского кодекса Российской Федерации, руководствуясь </w:t>
      </w:r>
      <w:r w:rsidR="00297D3C" w:rsidRPr="00297D3C">
        <w:rPr>
          <w:rFonts w:ascii="Arial" w:hAnsi="Arial" w:cs="Arial"/>
        </w:rPr>
        <w:t>Приказом Министерства экономического развития Российской Федерации от 10.12.2015 г. № 931 «Об установлении Порядка принятия на учет бесхозяйных недвижимых вещей»</w:t>
      </w:r>
      <w:r w:rsidRPr="00297D3C">
        <w:rPr>
          <w:rFonts w:ascii="Arial" w:hAnsi="Arial" w:cs="Arial"/>
        </w:rPr>
        <w:t>, П</w:t>
      </w:r>
      <w:r>
        <w:rPr>
          <w:rFonts w:ascii="Arial" w:hAnsi="Arial" w:cs="Arial"/>
        </w:rPr>
        <w:t xml:space="preserve">оложением о порядке принятия в муниципальную собственность бесхозяйных недвижимых вещей на территории </w:t>
      </w:r>
      <w:proofErr w:type="spellStart"/>
      <w:r w:rsidR="009D0D28"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образования, утвержденным решением Думы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8838F5">
        <w:rPr>
          <w:rFonts w:ascii="Arial" w:hAnsi="Arial" w:cs="Arial"/>
        </w:rPr>
        <w:t>Шара-Тоготского</w:t>
      </w:r>
      <w:proofErr w:type="spellEnd"/>
      <w:r w:rsidR="00883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от </w:t>
      </w:r>
      <w:r w:rsidR="009D0D28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9D0D28">
        <w:rPr>
          <w:rFonts w:ascii="Arial" w:hAnsi="Arial" w:cs="Arial"/>
        </w:rPr>
        <w:t>10</w:t>
      </w:r>
      <w:r>
        <w:rPr>
          <w:rFonts w:ascii="Arial" w:hAnsi="Arial" w:cs="Arial"/>
        </w:rPr>
        <w:t>.2018 № 3</w:t>
      </w:r>
      <w:r w:rsidR="009D0D28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A14773">
        <w:rPr>
          <w:rFonts w:ascii="Arial" w:hAnsi="Arial" w:cs="Arial"/>
        </w:rPr>
        <w:t xml:space="preserve"> руководствуясь </w:t>
      </w:r>
      <w:r w:rsidR="007D6B06" w:rsidRPr="007D6B06">
        <w:rPr>
          <w:rFonts w:ascii="Arial" w:hAnsi="Arial" w:cs="Arial"/>
        </w:rPr>
        <w:t>Устав</w:t>
      </w:r>
      <w:r w:rsidR="008838F5">
        <w:rPr>
          <w:rFonts w:ascii="Arial" w:hAnsi="Arial" w:cs="Arial"/>
        </w:rPr>
        <w:t>ом</w:t>
      </w:r>
      <w:r w:rsidR="007D6B06" w:rsidRPr="007D6B06">
        <w:rPr>
          <w:rFonts w:ascii="Arial" w:hAnsi="Arial" w:cs="Arial"/>
        </w:rPr>
        <w:t xml:space="preserve"> </w:t>
      </w:r>
      <w:proofErr w:type="spellStart"/>
      <w:r w:rsidR="008838F5">
        <w:rPr>
          <w:rFonts w:ascii="Arial" w:hAnsi="Arial" w:cs="Arial"/>
        </w:rPr>
        <w:t>Шара-Тоготского</w:t>
      </w:r>
      <w:proofErr w:type="spellEnd"/>
      <w:r w:rsidR="008838F5">
        <w:rPr>
          <w:rFonts w:ascii="Arial" w:hAnsi="Arial" w:cs="Arial"/>
        </w:rPr>
        <w:t xml:space="preserve"> </w:t>
      </w:r>
      <w:r w:rsidR="007D6B06" w:rsidRPr="007D6B06">
        <w:rPr>
          <w:rFonts w:ascii="Arial" w:hAnsi="Arial" w:cs="Arial"/>
        </w:rPr>
        <w:t>муниципального образования,</w:t>
      </w:r>
    </w:p>
    <w:p w:rsidR="00D40156" w:rsidRPr="00572005" w:rsidRDefault="00A77145" w:rsidP="00411EA3">
      <w:pPr>
        <w:pStyle w:val="a4"/>
        <w:ind w:righ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</w:t>
      </w:r>
      <w:r w:rsidR="00D40156" w:rsidRPr="00572005">
        <w:rPr>
          <w:rFonts w:ascii="Arial" w:hAnsi="Arial" w:cs="Arial"/>
          <w:color w:val="000000"/>
        </w:rPr>
        <w:t>:</w:t>
      </w:r>
    </w:p>
    <w:p w:rsidR="00344DBF" w:rsidRDefault="000C590A" w:rsidP="00411EA3">
      <w:pPr>
        <w:pStyle w:val="a3"/>
        <w:numPr>
          <w:ilvl w:val="0"/>
          <w:numId w:val="2"/>
        </w:numPr>
        <w:ind w:right="142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реестр бесхозяйных объектов недвижимого имущества, выявленных на территории </w:t>
      </w:r>
      <w:proofErr w:type="spellStart"/>
      <w:r w:rsidR="008838F5"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образования, следующее имущество:</w:t>
      </w:r>
    </w:p>
    <w:p w:rsidR="000C590A" w:rsidRDefault="000C590A" w:rsidP="00411EA3">
      <w:pPr>
        <w:pStyle w:val="a3"/>
        <w:numPr>
          <w:ilvl w:val="1"/>
          <w:numId w:val="2"/>
        </w:numP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Иркутская область, </w:t>
      </w:r>
      <w:proofErr w:type="spellStart"/>
      <w:r>
        <w:rPr>
          <w:rFonts w:ascii="Arial" w:hAnsi="Arial" w:cs="Arial"/>
        </w:rPr>
        <w:t>Ольхонский</w:t>
      </w:r>
      <w:proofErr w:type="spellEnd"/>
      <w:r>
        <w:rPr>
          <w:rFonts w:ascii="Arial" w:hAnsi="Arial" w:cs="Arial"/>
        </w:rPr>
        <w:t xml:space="preserve"> район, </w:t>
      </w:r>
      <w:r w:rsidR="008838F5">
        <w:rPr>
          <w:rFonts w:ascii="Arial" w:hAnsi="Arial" w:cs="Arial"/>
        </w:rPr>
        <w:t>с</w:t>
      </w:r>
      <w:r>
        <w:rPr>
          <w:rFonts w:ascii="Arial" w:hAnsi="Arial" w:cs="Arial"/>
        </w:rPr>
        <w:t>.</w:t>
      </w:r>
      <w:r w:rsidR="008838F5">
        <w:rPr>
          <w:rFonts w:ascii="Arial" w:hAnsi="Arial" w:cs="Arial"/>
        </w:rPr>
        <w:t xml:space="preserve"> </w:t>
      </w:r>
      <w:proofErr w:type="spellStart"/>
      <w:r w:rsidR="008838F5">
        <w:rPr>
          <w:rFonts w:ascii="Arial" w:hAnsi="Arial" w:cs="Arial"/>
        </w:rPr>
        <w:t>Шара-Тогот</w:t>
      </w:r>
      <w:proofErr w:type="spellEnd"/>
      <w:r>
        <w:rPr>
          <w:rFonts w:ascii="Arial" w:hAnsi="Arial" w:cs="Arial"/>
        </w:rPr>
        <w:t xml:space="preserve">, ул. </w:t>
      </w:r>
      <w:r w:rsidR="00B56C10">
        <w:rPr>
          <w:rFonts w:ascii="Arial" w:hAnsi="Arial" w:cs="Arial"/>
        </w:rPr>
        <w:t>50 лет Победы</w:t>
      </w:r>
      <w:r>
        <w:rPr>
          <w:rFonts w:ascii="Arial" w:hAnsi="Arial" w:cs="Arial"/>
        </w:rPr>
        <w:t xml:space="preserve">, </w:t>
      </w:r>
      <w:r w:rsidR="002821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нежилое здание</w:t>
      </w:r>
      <w:r w:rsidR="00B56C10">
        <w:rPr>
          <w:rFonts w:ascii="Arial" w:hAnsi="Arial" w:cs="Arial"/>
        </w:rPr>
        <w:t xml:space="preserve"> (здание магазина № 14)</w:t>
      </w:r>
      <w:r>
        <w:rPr>
          <w:rFonts w:ascii="Arial" w:hAnsi="Arial" w:cs="Arial"/>
        </w:rPr>
        <w:t>.</w:t>
      </w:r>
    </w:p>
    <w:p w:rsidR="000C590A" w:rsidRDefault="000C590A" w:rsidP="00411EA3">
      <w:pPr>
        <w:pStyle w:val="a3"/>
        <w:numPr>
          <w:ilvl w:val="0"/>
          <w:numId w:val="2"/>
        </w:numP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Поставить на учет в Управлении федеральной службы государственной регистрации, кадастра и картографии по Иркутской обрасти данный бесхозяйный объект</w:t>
      </w:r>
      <w:r w:rsidR="005B5245">
        <w:rPr>
          <w:rFonts w:ascii="Arial" w:hAnsi="Arial" w:cs="Arial"/>
        </w:rPr>
        <w:t xml:space="preserve"> недвижимости.</w:t>
      </w:r>
    </w:p>
    <w:p w:rsidR="005B5245" w:rsidRDefault="005B5245" w:rsidP="00411EA3">
      <w:pPr>
        <w:pStyle w:val="a3"/>
        <w:numPr>
          <w:ilvl w:val="0"/>
          <w:numId w:val="2"/>
        </w:numP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соблюдением сроков обратиться в суд с заявлением о признании права собственности Администрации </w:t>
      </w:r>
      <w:proofErr w:type="spellStart"/>
      <w:r w:rsidR="00B56C10"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образования-администрации сельского поселения.</w:t>
      </w:r>
    </w:p>
    <w:p w:rsidR="00B56C10" w:rsidRDefault="003A0435" w:rsidP="00411EA3">
      <w:pPr>
        <w:pStyle w:val="a3"/>
        <w:numPr>
          <w:ilvl w:val="0"/>
          <w:numId w:val="2"/>
        </w:numPr>
        <w:ind w:right="142"/>
        <w:jc w:val="both"/>
        <w:rPr>
          <w:rStyle w:val="postbody1"/>
          <w:rFonts w:ascii="Arial" w:hAnsi="Arial" w:cs="Arial"/>
          <w:sz w:val="24"/>
          <w:szCs w:val="24"/>
        </w:rPr>
      </w:pPr>
      <w:r w:rsidRPr="00B56C10">
        <w:rPr>
          <w:rStyle w:val="postbody1"/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B56C10" w:rsidRPr="00B56C10">
        <w:rPr>
          <w:rStyle w:val="postbody1"/>
          <w:rFonts w:ascii="Arial" w:hAnsi="Arial" w:cs="Arial"/>
          <w:sz w:val="24"/>
          <w:szCs w:val="24"/>
        </w:rPr>
        <w:t>Шара-Тоготского</w:t>
      </w:r>
      <w:proofErr w:type="spellEnd"/>
      <w:r w:rsidR="00B56C10" w:rsidRPr="00B56C10">
        <w:rPr>
          <w:rStyle w:val="postbody1"/>
          <w:rFonts w:ascii="Arial" w:hAnsi="Arial" w:cs="Arial"/>
          <w:sz w:val="24"/>
          <w:szCs w:val="24"/>
        </w:rPr>
        <w:t xml:space="preserve"> </w:t>
      </w:r>
      <w:r w:rsidRPr="00B56C10">
        <w:rPr>
          <w:rStyle w:val="postbody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56C10" w:rsidRPr="00B56C10">
        <w:rPr>
          <w:rStyle w:val="postbody1"/>
          <w:rFonts w:ascii="Arial" w:hAnsi="Arial" w:cs="Arial"/>
          <w:sz w:val="24"/>
          <w:szCs w:val="24"/>
        </w:rPr>
        <w:t>шара</w:t>
      </w:r>
      <w:r w:rsidRPr="00B56C10">
        <w:rPr>
          <w:rStyle w:val="postbody1"/>
          <w:rFonts w:ascii="Arial" w:hAnsi="Arial" w:cs="Arial"/>
          <w:sz w:val="24"/>
          <w:szCs w:val="24"/>
        </w:rPr>
        <w:t>-</w:t>
      </w:r>
      <w:r w:rsidR="00B56C10" w:rsidRPr="00B56C10">
        <w:rPr>
          <w:rStyle w:val="postbody1"/>
          <w:rFonts w:ascii="Arial" w:hAnsi="Arial" w:cs="Arial"/>
          <w:sz w:val="24"/>
          <w:szCs w:val="24"/>
        </w:rPr>
        <w:t>тогот</w:t>
      </w:r>
      <w:r w:rsidRPr="00B56C10">
        <w:rPr>
          <w:rStyle w:val="postbody1"/>
          <w:rFonts w:ascii="Arial" w:hAnsi="Arial" w:cs="Arial"/>
          <w:sz w:val="24"/>
          <w:szCs w:val="24"/>
        </w:rPr>
        <w:t>.рф</w:t>
      </w:r>
      <w:proofErr w:type="spellEnd"/>
      <w:r w:rsidR="00B56C10">
        <w:rPr>
          <w:rStyle w:val="postbody1"/>
          <w:rFonts w:ascii="Arial" w:hAnsi="Arial" w:cs="Arial"/>
          <w:sz w:val="24"/>
          <w:szCs w:val="24"/>
        </w:rPr>
        <w:t>.</w:t>
      </w:r>
    </w:p>
    <w:p w:rsidR="005B5245" w:rsidRPr="00B56C10" w:rsidRDefault="005B5245" w:rsidP="00411EA3">
      <w:pPr>
        <w:pStyle w:val="a3"/>
        <w:numPr>
          <w:ilvl w:val="0"/>
          <w:numId w:val="2"/>
        </w:numPr>
        <w:ind w:right="142"/>
        <w:jc w:val="both"/>
        <w:rPr>
          <w:rFonts w:ascii="Arial" w:hAnsi="Arial" w:cs="Arial"/>
        </w:rPr>
      </w:pPr>
      <w:proofErr w:type="gramStart"/>
      <w:r w:rsidRPr="00B56C10">
        <w:rPr>
          <w:rFonts w:ascii="Arial" w:hAnsi="Arial" w:cs="Arial"/>
        </w:rPr>
        <w:t>Контроль за</w:t>
      </w:r>
      <w:proofErr w:type="gramEnd"/>
      <w:r w:rsidRPr="00B56C10">
        <w:rPr>
          <w:rFonts w:ascii="Arial" w:hAnsi="Arial" w:cs="Arial"/>
        </w:rPr>
        <w:t xml:space="preserve"> исполнением настоящего постановления возложить на </w:t>
      </w:r>
      <w:r w:rsidR="00B56C10">
        <w:rPr>
          <w:rFonts w:ascii="Arial" w:hAnsi="Arial" w:cs="Arial"/>
        </w:rPr>
        <w:t xml:space="preserve">начальника отдела ОТО ЖП и СП (Маланова О.В.) </w:t>
      </w:r>
      <w:r w:rsidRPr="00B56C10">
        <w:rPr>
          <w:rFonts w:ascii="Arial" w:hAnsi="Arial" w:cs="Arial"/>
        </w:rPr>
        <w:t xml:space="preserve">администрации </w:t>
      </w:r>
      <w:proofErr w:type="spellStart"/>
      <w:r w:rsidR="00B56C10">
        <w:rPr>
          <w:rFonts w:ascii="Arial" w:hAnsi="Arial" w:cs="Arial"/>
        </w:rPr>
        <w:t>Шара-Тоготского</w:t>
      </w:r>
      <w:proofErr w:type="spellEnd"/>
      <w:r w:rsidR="00B56C10">
        <w:rPr>
          <w:rFonts w:ascii="Arial" w:hAnsi="Arial" w:cs="Arial"/>
        </w:rPr>
        <w:t xml:space="preserve"> </w:t>
      </w:r>
      <w:r w:rsidRPr="00B56C10">
        <w:rPr>
          <w:rFonts w:ascii="Arial" w:hAnsi="Arial" w:cs="Arial"/>
        </w:rPr>
        <w:t>муниципального образования.</w:t>
      </w:r>
    </w:p>
    <w:p w:rsidR="000C590A" w:rsidRPr="000C590A" w:rsidRDefault="000C590A" w:rsidP="00411EA3">
      <w:pPr>
        <w:pStyle w:val="a3"/>
        <w:ind w:left="1080" w:right="142"/>
        <w:jc w:val="both"/>
        <w:rPr>
          <w:rFonts w:ascii="Arial" w:hAnsi="Arial" w:cs="Arial"/>
        </w:rPr>
      </w:pPr>
    </w:p>
    <w:p w:rsidR="0022298E" w:rsidRDefault="0022298E" w:rsidP="00411EA3">
      <w:pPr>
        <w:ind w:right="142" w:firstLine="709"/>
        <w:jc w:val="both"/>
        <w:rPr>
          <w:rFonts w:ascii="Arial" w:hAnsi="Arial" w:cs="Arial"/>
        </w:rPr>
      </w:pPr>
    </w:p>
    <w:p w:rsidR="00411EA3" w:rsidRDefault="00297D3C" w:rsidP="00411EA3">
      <w:pP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1EA3">
        <w:rPr>
          <w:rFonts w:ascii="Arial" w:hAnsi="Arial" w:cs="Arial"/>
        </w:rPr>
        <w:t>Г</w:t>
      </w:r>
      <w:r w:rsidR="0036512E" w:rsidRPr="00DF2598">
        <w:rPr>
          <w:rFonts w:ascii="Arial" w:hAnsi="Arial" w:cs="Arial"/>
        </w:rPr>
        <w:t>лав</w:t>
      </w:r>
      <w:r w:rsidR="00411EA3">
        <w:rPr>
          <w:rFonts w:ascii="Arial" w:hAnsi="Arial" w:cs="Arial"/>
        </w:rPr>
        <w:t>а</w:t>
      </w:r>
      <w:r w:rsidR="002A4AC8" w:rsidRPr="00DF2598">
        <w:rPr>
          <w:rFonts w:ascii="Arial" w:hAnsi="Arial" w:cs="Arial"/>
        </w:rPr>
        <w:t xml:space="preserve"> </w:t>
      </w:r>
      <w:proofErr w:type="spellStart"/>
      <w:r w:rsidR="00B56C10">
        <w:rPr>
          <w:rFonts w:ascii="Arial" w:hAnsi="Arial" w:cs="Arial"/>
        </w:rPr>
        <w:t>Шара-Тоготского</w:t>
      </w:r>
      <w:proofErr w:type="spellEnd"/>
      <w:r w:rsidR="002A4AC8" w:rsidRPr="00DF2598">
        <w:rPr>
          <w:rFonts w:ascii="Arial" w:hAnsi="Arial" w:cs="Arial"/>
        </w:rPr>
        <w:t xml:space="preserve"> </w:t>
      </w:r>
    </w:p>
    <w:p w:rsidR="002A4AC8" w:rsidRPr="00DF2598" w:rsidRDefault="00297D3C" w:rsidP="00411EA3">
      <w:pP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A4AC8" w:rsidRPr="00DF2598">
        <w:rPr>
          <w:rFonts w:ascii="Arial" w:hAnsi="Arial" w:cs="Arial"/>
        </w:rPr>
        <w:t>муниципального</w:t>
      </w:r>
      <w:r w:rsidR="00411EA3">
        <w:rPr>
          <w:rFonts w:ascii="Arial" w:hAnsi="Arial" w:cs="Arial"/>
        </w:rPr>
        <w:t xml:space="preserve"> </w:t>
      </w:r>
      <w:r w:rsidR="00370869" w:rsidRPr="00DF2598">
        <w:rPr>
          <w:rFonts w:ascii="Arial" w:hAnsi="Arial" w:cs="Arial"/>
        </w:rPr>
        <w:t>о</w:t>
      </w:r>
      <w:r w:rsidR="00411EA3">
        <w:rPr>
          <w:rFonts w:ascii="Arial" w:hAnsi="Arial" w:cs="Arial"/>
        </w:rPr>
        <w:t>бразования</w:t>
      </w:r>
      <w:r w:rsidR="00370869" w:rsidRPr="00DF2598">
        <w:rPr>
          <w:rFonts w:ascii="Arial" w:hAnsi="Arial" w:cs="Arial"/>
        </w:rPr>
        <w:t xml:space="preserve">                   </w:t>
      </w:r>
      <w:r w:rsidR="00344DBF">
        <w:rPr>
          <w:rFonts w:ascii="Arial" w:hAnsi="Arial" w:cs="Arial"/>
        </w:rPr>
        <w:t xml:space="preserve">    </w:t>
      </w:r>
      <w:r w:rsidR="00411EA3">
        <w:rPr>
          <w:rFonts w:ascii="Arial" w:hAnsi="Arial" w:cs="Arial"/>
        </w:rPr>
        <w:t xml:space="preserve">                              </w:t>
      </w:r>
      <w:r w:rsidR="00B56C10">
        <w:rPr>
          <w:rFonts w:ascii="Arial" w:hAnsi="Arial" w:cs="Arial"/>
        </w:rPr>
        <w:t xml:space="preserve">М.Т. </w:t>
      </w:r>
      <w:proofErr w:type="spellStart"/>
      <w:r w:rsidR="00B56C10">
        <w:rPr>
          <w:rFonts w:ascii="Arial" w:hAnsi="Arial" w:cs="Arial"/>
        </w:rPr>
        <w:t>Нагуслаев</w:t>
      </w:r>
      <w:proofErr w:type="spellEnd"/>
    </w:p>
    <w:p w:rsidR="009F03C4" w:rsidRPr="00DF2598" w:rsidRDefault="009F03C4" w:rsidP="00411EA3">
      <w:pPr>
        <w:ind w:right="142"/>
        <w:jc w:val="both"/>
        <w:rPr>
          <w:rFonts w:ascii="Arial" w:hAnsi="Arial" w:cs="Arial"/>
        </w:rPr>
      </w:pPr>
    </w:p>
    <w:sectPr w:rsidR="009F03C4" w:rsidRPr="00DF2598" w:rsidSect="00344DB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E5"/>
    <w:multiLevelType w:val="multilevel"/>
    <w:tmpl w:val="C45ED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D426DC"/>
    <w:multiLevelType w:val="hybridMultilevel"/>
    <w:tmpl w:val="0538B44A"/>
    <w:lvl w:ilvl="0" w:tplc="53AC5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651300"/>
    <w:multiLevelType w:val="hybridMultilevel"/>
    <w:tmpl w:val="14C2D7DC"/>
    <w:lvl w:ilvl="0" w:tplc="AAF025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0596"/>
    <w:rsid w:val="00023DDA"/>
    <w:rsid w:val="000403CD"/>
    <w:rsid w:val="000C590A"/>
    <w:rsid w:val="000D4F22"/>
    <w:rsid w:val="00147EBF"/>
    <w:rsid w:val="00171772"/>
    <w:rsid w:val="001952B6"/>
    <w:rsid w:val="001A09CB"/>
    <w:rsid w:val="001C4F2B"/>
    <w:rsid w:val="001D3587"/>
    <w:rsid w:val="0022298E"/>
    <w:rsid w:val="00262AB1"/>
    <w:rsid w:val="00262F6D"/>
    <w:rsid w:val="002821B2"/>
    <w:rsid w:val="00297D3C"/>
    <w:rsid w:val="002A4AC8"/>
    <w:rsid w:val="002D3A8B"/>
    <w:rsid w:val="002F42E8"/>
    <w:rsid w:val="00344467"/>
    <w:rsid w:val="00344DBF"/>
    <w:rsid w:val="0036107D"/>
    <w:rsid w:val="0036512E"/>
    <w:rsid w:val="00370869"/>
    <w:rsid w:val="003A0435"/>
    <w:rsid w:val="00411EA3"/>
    <w:rsid w:val="00441BF7"/>
    <w:rsid w:val="0046708A"/>
    <w:rsid w:val="004C30B5"/>
    <w:rsid w:val="004D7070"/>
    <w:rsid w:val="004E551F"/>
    <w:rsid w:val="00572005"/>
    <w:rsid w:val="0057447C"/>
    <w:rsid w:val="005B5245"/>
    <w:rsid w:val="005D0103"/>
    <w:rsid w:val="005E45AA"/>
    <w:rsid w:val="005E550F"/>
    <w:rsid w:val="005F585C"/>
    <w:rsid w:val="00640A14"/>
    <w:rsid w:val="00643963"/>
    <w:rsid w:val="0068796C"/>
    <w:rsid w:val="006F2496"/>
    <w:rsid w:val="007318FF"/>
    <w:rsid w:val="00750C79"/>
    <w:rsid w:val="007614B8"/>
    <w:rsid w:val="00780596"/>
    <w:rsid w:val="00790281"/>
    <w:rsid w:val="007C1B3D"/>
    <w:rsid w:val="007D6B06"/>
    <w:rsid w:val="008139A2"/>
    <w:rsid w:val="00826D58"/>
    <w:rsid w:val="008635F8"/>
    <w:rsid w:val="008838F5"/>
    <w:rsid w:val="009078BA"/>
    <w:rsid w:val="0091196A"/>
    <w:rsid w:val="00936BA0"/>
    <w:rsid w:val="00944A13"/>
    <w:rsid w:val="00945EFF"/>
    <w:rsid w:val="00953959"/>
    <w:rsid w:val="009D0D28"/>
    <w:rsid w:val="009F03C4"/>
    <w:rsid w:val="009F66A9"/>
    <w:rsid w:val="009F6867"/>
    <w:rsid w:val="00A0579F"/>
    <w:rsid w:val="00A14773"/>
    <w:rsid w:val="00A518FF"/>
    <w:rsid w:val="00A77145"/>
    <w:rsid w:val="00AF3526"/>
    <w:rsid w:val="00B20EE6"/>
    <w:rsid w:val="00B439F8"/>
    <w:rsid w:val="00B45778"/>
    <w:rsid w:val="00B56C10"/>
    <w:rsid w:val="00B82E39"/>
    <w:rsid w:val="00BA7678"/>
    <w:rsid w:val="00BC19CE"/>
    <w:rsid w:val="00C42C10"/>
    <w:rsid w:val="00C52C16"/>
    <w:rsid w:val="00C80F4B"/>
    <w:rsid w:val="00CE7127"/>
    <w:rsid w:val="00D1660E"/>
    <w:rsid w:val="00D366AE"/>
    <w:rsid w:val="00D40156"/>
    <w:rsid w:val="00D43ED4"/>
    <w:rsid w:val="00D47C53"/>
    <w:rsid w:val="00D72428"/>
    <w:rsid w:val="00D94E96"/>
    <w:rsid w:val="00DB0063"/>
    <w:rsid w:val="00DF2598"/>
    <w:rsid w:val="00E74C55"/>
    <w:rsid w:val="00EE2714"/>
    <w:rsid w:val="00EF0139"/>
    <w:rsid w:val="00F55069"/>
    <w:rsid w:val="00F934C4"/>
    <w:rsid w:val="00FA7392"/>
    <w:rsid w:val="00FB17FD"/>
    <w:rsid w:val="00FB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1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4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D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rsid w:val="003A04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1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4</cp:revision>
  <cp:lastPrinted>2018-11-12T06:27:00Z</cp:lastPrinted>
  <dcterms:created xsi:type="dcterms:W3CDTF">2018-11-09T07:15:00Z</dcterms:created>
  <dcterms:modified xsi:type="dcterms:W3CDTF">2018-11-12T07:07:00Z</dcterms:modified>
</cp:coreProperties>
</file>