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80" w:rsidRDefault="0053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7780"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537780" w:rsidRPr="00537780" w:rsidRDefault="00537780">
      <w:pPr>
        <w:rPr>
          <w:rFonts w:ascii="Times New Roman" w:hAnsi="Times New Roman" w:cs="Times New Roman"/>
          <w:sz w:val="28"/>
          <w:szCs w:val="28"/>
        </w:rPr>
      </w:pPr>
      <w:r w:rsidRPr="00537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780">
        <w:rPr>
          <w:rFonts w:ascii="Times New Roman" w:hAnsi="Times New Roman" w:cs="Times New Roman"/>
          <w:b/>
          <w:sz w:val="28"/>
          <w:szCs w:val="28"/>
        </w:rPr>
        <w:t>Укрывательство преступлений, совершенных в отношении малолетних детей, стало признаваться преступлением.</w:t>
      </w:r>
      <w:r w:rsidRPr="0053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80" w:rsidRDefault="0053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7780">
        <w:rPr>
          <w:rFonts w:ascii="Times New Roman" w:hAnsi="Times New Roman" w:cs="Times New Roman"/>
          <w:sz w:val="28"/>
          <w:szCs w:val="28"/>
        </w:rPr>
        <w:t xml:space="preserve">Уголовным кодексом РФ давно установлена уголовная ответственность за заранее не обещанное укрывательство особо тяжких преступлений </w:t>
      </w:r>
      <w:proofErr w:type="gramStart"/>
      <w:r w:rsidRPr="005377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7780">
        <w:rPr>
          <w:rFonts w:ascii="Times New Roman" w:hAnsi="Times New Roman" w:cs="Times New Roman"/>
          <w:sz w:val="28"/>
          <w:szCs w:val="28"/>
        </w:rPr>
        <w:t xml:space="preserve">ст.316 УК РФ). </w:t>
      </w:r>
    </w:p>
    <w:p w:rsidR="00537780" w:rsidRDefault="0053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7780">
        <w:rPr>
          <w:rFonts w:ascii="Times New Roman" w:hAnsi="Times New Roman" w:cs="Times New Roman"/>
          <w:sz w:val="28"/>
          <w:szCs w:val="28"/>
        </w:rPr>
        <w:t xml:space="preserve">С учетом общественной значимости преступлений в отношении малолетних Федеральным законом от 06.03.2022 №38-ФЗ установлена уголовная ответственность за заранее не обещанное укрывательство тяжких и особо тяжких преступлений, совершенных в отношении несовершеннолетних, не достигших 14 лет. </w:t>
      </w:r>
    </w:p>
    <w:p w:rsidR="00537780" w:rsidRDefault="0053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7780">
        <w:rPr>
          <w:rFonts w:ascii="Times New Roman" w:hAnsi="Times New Roman" w:cs="Times New Roman"/>
          <w:sz w:val="28"/>
          <w:szCs w:val="28"/>
        </w:rPr>
        <w:t xml:space="preserve">Данное преступление наказывается штрафом в размере до ста тысяч рублей или в размере заработной платы или иного дохода осужденного за период до одного года, либо принудительными работами на срок до одного года, </w:t>
      </w:r>
      <w:proofErr w:type="spellStart"/>
      <w:r w:rsidRPr="00537780">
        <w:rPr>
          <w:rFonts w:ascii="Times New Roman" w:hAnsi="Times New Roman" w:cs="Times New Roman"/>
          <w:sz w:val="28"/>
          <w:szCs w:val="28"/>
        </w:rPr>
        <w:t>ллибо</w:t>
      </w:r>
      <w:proofErr w:type="spellEnd"/>
      <w:r w:rsidRPr="00537780">
        <w:rPr>
          <w:rFonts w:ascii="Times New Roman" w:hAnsi="Times New Roman" w:cs="Times New Roman"/>
          <w:sz w:val="28"/>
          <w:szCs w:val="28"/>
        </w:rPr>
        <w:t xml:space="preserve"> лишением свободы на тот же срок.</w:t>
      </w:r>
    </w:p>
    <w:p w:rsidR="006C7F56" w:rsidRPr="00537780" w:rsidRDefault="0053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780">
        <w:rPr>
          <w:rFonts w:ascii="Times New Roman" w:hAnsi="Times New Roman" w:cs="Times New Roman"/>
          <w:sz w:val="28"/>
          <w:szCs w:val="28"/>
        </w:rPr>
        <w:t xml:space="preserve"> Лицо не подлежит уголовной ответственности за заранее не обещанное укрывательство преступления, совершенного его супругом или близким родственником, что соответствует положению </w:t>
      </w:r>
      <w:proofErr w:type="gramStart"/>
      <w:r w:rsidRPr="005377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7780">
        <w:rPr>
          <w:rFonts w:ascii="Times New Roman" w:hAnsi="Times New Roman" w:cs="Times New Roman"/>
          <w:sz w:val="28"/>
          <w:szCs w:val="28"/>
        </w:rPr>
        <w:t>.1 ст.51 Конституции РФ</w:t>
      </w:r>
    </w:p>
    <w:sectPr w:rsidR="006C7F56" w:rsidRPr="00537780" w:rsidSect="006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80"/>
    <w:rsid w:val="00537780"/>
    <w:rsid w:val="006C7F56"/>
    <w:rsid w:val="008A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2022-09-12T06:13:00Z</dcterms:created>
  <dcterms:modified xsi:type="dcterms:W3CDTF">2022-09-12T06:15:00Z</dcterms:modified>
</cp:coreProperties>
</file>