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9A" w:rsidRDefault="001C2A9A" w:rsidP="00AC79BF">
      <w:pPr>
        <w:spacing w:after="0"/>
        <w:ind w:hanging="284"/>
        <w:rPr>
          <w:rFonts w:ascii="Times New Roman" w:hAnsi="Times New Roman" w:cs="Times New Roman"/>
        </w:rPr>
      </w:pPr>
    </w:p>
    <w:p w:rsidR="001C2A9A" w:rsidRPr="00E26482" w:rsidRDefault="001C2A9A" w:rsidP="001C2A9A">
      <w:pPr>
        <w:pStyle w:val="7"/>
        <w:spacing w:before="0" w:after="0"/>
        <w:jc w:val="center"/>
        <w:rPr>
          <w:b/>
          <w:color w:val="000000" w:themeColor="text1"/>
          <w:sz w:val="22"/>
          <w:szCs w:val="22"/>
        </w:rPr>
      </w:pPr>
    </w:p>
    <w:p w:rsidR="001C2A9A" w:rsidRPr="00E26482" w:rsidRDefault="001C2A9A" w:rsidP="001C2A9A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E26482">
        <w:rPr>
          <w:rFonts w:ascii="Times New Roman" w:hAnsi="Times New Roman" w:cs="Times New Roman"/>
          <w:color w:val="000000" w:themeColor="text1"/>
        </w:rPr>
        <w:t>РОССИЙСКАЯ ФЕДЕРАЦИЯ</w:t>
      </w:r>
    </w:p>
    <w:p w:rsidR="001C2A9A" w:rsidRPr="00E26482" w:rsidRDefault="001C2A9A" w:rsidP="001C2A9A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E26482">
        <w:rPr>
          <w:rFonts w:ascii="Times New Roman" w:hAnsi="Times New Roman" w:cs="Times New Roman"/>
          <w:color w:val="000000" w:themeColor="text1"/>
        </w:rPr>
        <w:t>ИРКУТСКАЯ ОБЛАСТЬ</w:t>
      </w:r>
    </w:p>
    <w:p w:rsidR="001C2A9A" w:rsidRPr="00E26482" w:rsidRDefault="001C2A9A" w:rsidP="001C2A9A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E26482">
        <w:rPr>
          <w:rFonts w:ascii="Times New Roman" w:hAnsi="Times New Roman" w:cs="Times New Roman"/>
          <w:color w:val="000000" w:themeColor="text1"/>
        </w:rPr>
        <w:t>ОЛЬХОНСКИЙ РАЙОН</w:t>
      </w:r>
    </w:p>
    <w:p w:rsidR="001C2A9A" w:rsidRPr="00E26482" w:rsidRDefault="001C2A9A" w:rsidP="001C2A9A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E26482">
        <w:rPr>
          <w:rFonts w:ascii="Times New Roman" w:hAnsi="Times New Roman" w:cs="Times New Roman"/>
          <w:color w:val="000000" w:themeColor="text1"/>
        </w:rPr>
        <w:t>АДМИНИСТРАЦИЯ ШАРА-ТОГОТСКОГО МУНИЦИПАЛЬНОГО ОБРАЗОВАНИ</w:t>
      </w:r>
      <w:proofErr w:type="gramStart"/>
      <w:r w:rsidRPr="00E26482">
        <w:rPr>
          <w:rFonts w:ascii="Times New Roman" w:hAnsi="Times New Roman" w:cs="Times New Roman"/>
          <w:color w:val="000000" w:themeColor="text1"/>
        </w:rPr>
        <w:t>Я-</w:t>
      </w:r>
      <w:proofErr w:type="gramEnd"/>
      <w:r w:rsidRPr="00E26482">
        <w:rPr>
          <w:rFonts w:ascii="Times New Roman" w:hAnsi="Times New Roman" w:cs="Times New Roman"/>
          <w:color w:val="000000" w:themeColor="text1"/>
        </w:rPr>
        <w:t xml:space="preserve"> АДМИНИСТРАЦИЯ СЕЛЬСКОГО ПОСЕЛЕНИЯ</w:t>
      </w:r>
    </w:p>
    <w:p w:rsidR="001C2A9A" w:rsidRPr="00E26482" w:rsidRDefault="001C2A9A" w:rsidP="001C2A9A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E26482">
        <w:rPr>
          <w:rFonts w:ascii="Times New Roman" w:hAnsi="Times New Roman" w:cs="Times New Roman"/>
          <w:color w:val="000000" w:themeColor="text1"/>
        </w:rPr>
        <w:t>(Ш-ТМО)</w:t>
      </w:r>
    </w:p>
    <w:p w:rsidR="001C2A9A" w:rsidRPr="00E26482" w:rsidRDefault="001C2A9A" w:rsidP="001C2A9A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E26482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1C2A9A" w:rsidRPr="00E26482" w:rsidRDefault="001C2A9A" w:rsidP="001C2A9A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1C2A9A" w:rsidRPr="00E26482" w:rsidRDefault="001C2A9A" w:rsidP="001C2A9A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26482">
        <w:rPr>
          <w:rFonts w:ascii="Times New Roman" w:hAnsi="Times New Roman" w:cs="Times New Roman"/>
          <w:color w:val="000000" w:themeColor="text1"/>
        </w:rPr>
        <w:t>«</w:t>
      </w:r>
      <w:r w:rsidR="00185F22">
        <w:rPr>
          <w:rFonts w:ascii="Times New Roman" w:hAnsi="Times New Roman" w:cs="Times New Roman"/>
          <w:color w:val="000000" w:themeColor="text1"/>
        </w:rPr>
        <w:t>20</w:t>
      </w:r>
      <w:r w:rsidRPr="00E26482">
        <w:rPr>
          <w:rFonts w:ascii="Times New Roman" w:hAnsi="Times New Roman" w:cs="Times New Roman"/>
          <w:color w:val="000000" w:themeColor="text1"/>
        </w:rPr>
        <w:t xml:space="preserve">» августа 2021 г.                                            </w:t>
      </w:r>
      <w:r w:rsidR="00185F22">
        <w:rPr>
          <w:rFonts w:ascii="Times New Roman" w:hAnsi="Times New Roman" w:cs="Times New Roman"/>
          <w:color w:val="000000" w:themeColor="text1"/>
        </w:rPr>
        <w:t xml:space="preserve">    </w:t>
      </w:r>
      <w:r w:rsidRPr="00E26482">
        <w:rPr>
          <w:rFonts w:ascii="Times New Roman" w:hAnsi="Times New Roman" w:cs="Times New Roman"/>
          <w:color w:val="000000" w:themeColor="text1"/>
        </w:rPr>
        <w:t xml:space="preserve">№  73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</w:t>
      </w:r>
      <w:r w:rsidR="00185F22">
        <w:rPr>
          <w:rFonts w:ascii="Times New Roman" w:hAnsi="Times New Roman" w:cs="Times New Roman"/>
          <w:color w:val="000000" w:themeColor="text1"/>
        </w:rPr>
        <w:t xml:space="preserve">               </w:t>
      </w:r>
      <w:r w:rsidRPr="00E26482">
        <w:rPr>
          <w:rFonts w:ascii="Times New Roman" w:hAnsi="Times New Roman" w:cs="Times New Roman"/>
          <w:color w:val="000000" w:themeColor="text1"/>
        </w:rPr>
        <w:t xml:space="preserve"> с. </w:t>
      </w:r>
      <w:proofErr w:type="spellStart"/>
      <w:r w:rsidRPr="00E26482">
        <w:rPr>
          <w:rFonts w:ascii="Times New Roman" w:hAnsi="Times New Roman" w:cs="Times New Roman"/>
          <w:color w:val="000000" w:themeColor="text1"/>
        </w:rPr>
        <w:t>Шара-Тогот</w:t>
      </w:r>
      <w:proofErr w:type="spellEnd"/>
    </w:p>
    <w:p w:rsidR="001C2A9A" w:rsidRPr="00E26482" w:rsidRDefault="001C2A9A" w:rsidP="001C2A9A">
      <w:pPr>
        <w:pStyle w:val="1"/>
        <w:rPr>
          <w:color w:val="000000" w:themeColor="text1"/>
          <w:sz w:val="22"/>
          <w:szCs w:val="22"/>
        </w:rPr>
      </w:pPr>
      <w:r w:rsidRPr="00E26482">
        <w:rPr>
          <w:color w:val="000000" w:themeColor="text1"/>
          <w:sz w:val="22"/>
          <w:szCs w:val="22"/>
        </w:rPr>
        <w:t xml:space="preserve"> </w:t>
      </w:r>
    </w:p>
    <w:p w:rsidR="001C2A9A" w:rsidRPr="00E26482" w:rsidRDefault="001C2A9A" w:rsidP="001C2A9A">
      <w:pPr>
        <w:pStyle w:val="1"/>
        <w:rPr>
          <w:color w:val="000000" w:themeColor="text1"/>
          <w:sz w:val="22"/>
          <w:szCs w:val="22"/>
        </w:rPr>
      </w:pPr>
    </w:p>
    <w:p w:rsidR="001C2A9A" w:rsidRPr="00E26482" w:rsidRDefault="001C2A9A" w:rsidP="001C2A9A">
      <w:pPr>
        <w:pStyle w:val="1"/>
        <w:rPr>
          <w:color w:val="000000" w:themeColor="text1"/>
          <w:sz w:val="22"/>
          <w:szCs w:val="22"/>
        </w:rPr>
      </w:pPr>
      <w:r w:rsidRPr="00E26482">
        <w:rPr>
          <w:color w:val="000000" w:themeColor="text1"/>
          <w:sz w:val="22"/>
          <w:szCs w:val="22"/>
        </w:rPr>
        <w:t>О порядке создания, хранения, использования и восполнения резерва материальных ресурсов для ликвидации чрезвычайных ситуаций органа местного самоуправления</w:t>
      </w:r>
    </w:p>
    <w:p w:rsidR="001C2A9A" w:rsidRPr="00E26482" w:rsidRDefault="001C2A9A" w:rsidP="001C2A9A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C2A9A" w:rsidRPr="00E26482" w:rsidRDefault="006345FB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1C2A9A" w:rsidRPr="00E26482">
        <w:rPr>
          <w:rFonts w:ascii="Times New Roman" w:hAnsi="Times New Roman" w:cs="Times New Roman"/>
          <w:color w:val="000000" w:themeColor="text1"/>
        </w:rPr>
        <w:t xml:space="preserve">В соответствии с </w:t>
      </w:r>
      <w:hyperlink r:id="rId4" w:history="1">
        <w:r w:rsidR="001C2A9A" w:rsidRPr="00E26482">
          <w:rPr>
            <w:rStyle w:val="a3"/>
            <w:rFonts w:ascii="Times New Roman" w:hAnsi="Times New Roman" w:cs="Times New Roman"/>
            <w:color w:val="000000" w:themeColor="text1"/>
          </w:rPr>
          <w:t>Федеральным законом</w:t>
        </w:r>
      </w:hyperlink>
      <w:r w:rsidR="001C2A9A" w:rsidRPr="00E26482">
        <w:rPr>
          <w:rFonts w:ascii="Times New Roman" w:hAnsi="Times New Roman" w:cs="Times New Roman"/>
          <w:color w:val="000000" w:themeColor="text1"/>
        </w:rPr>
        <w:t xml:space="preserve"> от 21 декабря 1994 г. N 68-ФЗ "О защите населения и территорий от чрезвычайных ситуаций природного и техногенного характера" постановляю:</w:t>
      </w: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0" w:name="sub_2301"/>
      <w:r w:rsidRPr="00E26482">
        <w:rPr>
          <w:rFonts w:ascii="Times New Roman" w:hAnsi="Times New Roman" w:cs="Times New Roman"/>
          <w:color w:val="000000" w:themeColor="text1"/>
        </w:rPr>
        <w:t xml:space="preserve">1. Утвердить прилагаемый </w:t>
      </w:r>
      <w:hyperlink w:anchor="sub_231000" w:history="1">
        <w:r w:rsidRPr="00E26482">
          <w:rPr>
            <w:rStyle w:val="a3"/>
            <w:rFonts w:ascii="Times New Roman" w:hAnsi="Times New Roman" w:cs="Times New Roman"/>
            <w:color w:val="000000" w:themeColor="text1"/>
          </w:rPr>
          <w:t>Порядок</w:t>
        </w:r>
      </w:hyperlink>
      <w:r w:rsidRPr="00E26482">
        <w:rPr>
          <w:rFonts w:ascii="Times New Roman" w:hAnsi="Times New Roman" w:cs="Times New Roman"/>
          <w:color w:val="000000" w:themeColor="text1"/>
        </w:rPr>
        <w:t xml:space="preserve"> создания, хранения, использования и восполнения резерва материальных ресурсов для ликвидации чрезвычайных ситуаций органа местного самоуправления.</w:t>
      </w: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1" w:name="sub_2302"/>
      <w:bookmarkEnd w:id="0"/>
      <w:r w:rsidRPr="00E26482">
        <w:rPr>
          <w:rFonts w:ascii="Times New Roman" w:hAnsi="Times New Roman" w:cs="Times New Roman"/>
          <w:color w:val="000000" w:themeColor="text1"/>
        </w:rPr>
        <w:t xml:space="preserve">2. Утвердить прилагаемые </w:t>
      </w:r>
      <w:hyperlink w:anchor="sub_232000" w:history="1">
        <w:r w:rsidRPr="00E26482">
          <w:rPr>
            <w:rStyle w:val="a3"/>
            <w:rFonts w:ascii="Times New Roman" w:hAnsi="Times New Roman" w:cs="Times New Roman"/>
            <w:color w:val="000000" w:themeColor="text1"/>
          </w:rPr>
          <w:t>номенклатуру и объемы</w:t>
        </w:r>
      </w:hyperlink>
      <w:r w:rsidRPr="00E26482">
        <w:rPr>
          <w:rFonts w:ascii="Times New Roman" w:hAnsi="Times New Roman" w:cs="Times New Roman"/>
          <w:color w:val="000000" w:themeColor="text1"/>
        </w:rPr>
        <w:t xml:space="preserve"> резерва материальных ресурсов для ликвидации чрезвычайных ситуаций органа местного самоуправления.</w:t>
      </w: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2" w:name="sub_2303"/>
      <w:bookmarkEnd w:id="1"/>
      <w:r w:rsidRPr="00E26482">
        <w:rPr>
          <w:rFonts w:ascii="Times New Roman" w:hAnsi="Times New Roman" w:cs="Times New Roman"/>
          <w:color w:val="000000" w:themeColor="text1"/>
        </w:rPr>
        <w:t>3. Установить, что создание, хранение и восполнение резерва материальных ресурсов для ликвидации чрезвычайных ситуаций производится за счет средств местного бюджета.</w:t>
      </w: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3" w:name="sub_2304"/>
      <w:bookmarkEnd w:id="2"/>
      <w:r w:rsidRPr="00E26482">
        <w:rPr>
          <w:rFonts w:ascii="Times New Roman" w:hAnsi="Times New Roman" w:cs="Times New Roman"/>
          <w:color w:val="000000" w:themeColor="text1"/>
        </w:rPr>
        <w:t>4. Рекомендовать руководителям организаций:</w:t>
      </w:r>
    </w:p>
    <w:bookmarkEnd w:id="3"/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26482">
        <w:rPr>
          <w:rFonts w:ascii="Times New Roman" w:hAnsi="Times New Roman" w:cs="Times New Roman"/>
          <w:color w:val="000000" w:themeColor="text1"/>
        </w:rPr>
        <w:t>создать соответствующие резервы материальных ресурсов для ликвидации чрезвычайных ситуаций;</w:t>
      </w: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26482">
        <w:rPr>
          <w:rFonts w:ascii="Times New Roman" w:hAnsi="Times New Roman" w:cs="Times New Roman"/>
          <w:color w:val="000000" w:themeColor="text1"/>
        </w:rPr>
        <w:t>представлять информацию о создании, накоплении и использовании резервов материальных ресурсов в уполномоченный орган в месячный  срок.</w:t>
      </w: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4" w:name="sub_2305"/>
      <w:r w:rsidRPr="00E26482">
        <w:rPr>
          <w:rFonts w:ascii="Times New Roman" w:hAnsi="Times New Roman" w:cs="Times New Roman"/>
          <w:color w:val="000000" w:themeColor="text1"/>
        </w:rPr>
        <w:t>5. Уполномоченному органу о состоянии резерва материальных ресурсов для ликвидации чрезвычайных ситуаций органа местного самоуправления информировать орган исполнительной власти субъекта Российской Федерации и Главное управление МЧС России по субъекту Российской Федерации два раза в год до 10 числа месяца, следующего за отчетным кварталом.</w:t>
      </w: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5" w:name="sub_2306"/>
      <w:bookmarkEnd w:id="4"/>
      <w:r w:rsidRPr="00E26482">
        <w:rPr>
          <w:rFonts w:ascii="Times New Roman" w:hAnsi="Times New Roman" w:cs="Times New Roman"/>
          <w:color w:val="000000" w:themeColor="text1"/>
        </w:rPr>
        <w:t xml:space="preserve">6. </w:t>
      </w:r>
      <w:proofErr w:type="gramStart"/>
      <w:r w:rsidRPr="00E26482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E26482">
        <w:rPr>
          <w:rFonts w:ascii="Times New Roman" w:hAnsi="Times New Roman" w:cs="Times New Roman"/>
          <w:color w:val="000000" w:themeColor="text1"/>
        </w:rPr>
        <w:t xml:space="preserve"> исполнением настоящего постановления  возложить на главного специалиста  по вопросам  ГО ЧС </w:t>
      </w:r>
      <w:proofErr w:type="spellStart"/>
      <w:r w:rsidRPr="00E26482">
        <w:rPr>
          <w:rFonts w:ascii="Times New Roman" w:hAnsi="Times New Roman" w:cs="Times New Roman"/>
          <w:color w:val="000000" w:themeColor="text1"/>
        </w:rPr>
        <w:t>Халбанова</w:t>
      </w:r>
      <w:proofErr w:type="spellEnd"/>
      <w:r w:rsidRPr="00E26482">
        <w:rPr>
          <w:rFonts w:ascii="Times New Roman" w:hAnsi="Times New Roman" w:cs="Times New Roman"/>
          <w:color w:val="000000" w:themeColor="text1"/>
        </w:rPr>
        <w:t xml:space="preserve"> А.К.</w:t>
      </w:r>
    </w:p>
    <w:bookmarkEnd w:id="5"/>
    <w:p w:rsidR="001C2A9A" w:rsidRDefault="001C2A9A" w:rsidP="00185F2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Pr="00E26482" w:rsidRDefault="001C2A9A" w:rsidP="00185F2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Pr="00E26482" w:rsidRDefault="00705340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Г</w:t>
      </w:r>
      <w:r w:rsidR="001C2A9A" w:rsidRPr="00E26482">
        <w:rPr>
          <w:rFonts w:ascii="Times New Roman" w:hAnsi="Times New Roman" w:cs="Times New Roman"/>
          <w:color w:val="000000" w:themeColor="text1"/>
        </w:rPr>
        <w:t>лав</w:t>
      </w:r>
      <w:r>
        <w:rPr>
          <w:rFonts w:ascii="Times New Roman" w:hAnsi="Times New Roman" w:cs="Times New Roman"/>
          <w:color w:val="000000" w:themeColor="text1"/>
        </w:rPr>
        <w:t>а</w:t>
      </w:r>
      <w:r w:rsidR="001C2A9A" w:rsidRPr="00E2648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C2A9A" w:rsidRPr="00E26482">
        <w:rPr>
          <w:rFonts w:ascii="Times New Roman" w:hAnsi="Times New Roman" w:cs="Times New Roman"/>
          <w:color w:val="000000" w:themeColor="text1"/>
        </w:rPr>
        <w:t>Шара-Тоготского</w:t>
      </w:r>
      <w:proofErr w:type="spellEnd"/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26482">
        <w:rPr>
          <w:rFonts w:ascii="Times New Roman" w:hAnsi="Times New Roman" w:cs="Times New Roman"/>
          <w:color w:val="000000" w:themeColor="text1"/>
        </w:rPr>
        <w:t xml:space="preserve">муниципального образования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E26482">
        <w:rPr>
          <w:rFonts w:ascii="Times New Roman" w:hAnsi="Times New Roman" w:cs="Times New Roman"/>
          <w:color w:val="000000" w:themeColor="text1"/>
        </w:rPr>
        <w:t xml:space="preserve">               </w:t>
      </w:r>
      <w:r w:rsidR="00705340">
        <w:rPr>
          <w:rFonts w:ascii="Times New Roman" w:hAnsi="Times New Roman" w:cs="Times New Roman"/>
          <w:color w:val="000000" w:themeColor="text1"/>
        </w:rPr>
        <w:t xml:space="preserve">         </w:t>
      </w:r>
      <w:r w:rsidRPr="00E26482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="00705340">
        <w:rPr>
          <w:rFonts w:ascii="Times New Roman" w:hAnsi="Times New Roman" w:cs="Times New Roman"/>
          <w:color w:val="000000" w:themeColor="text1"/>
        </w:rPr>
        <w:t>М.Т.Нагуслаев</w:t>
      </w:r>
      <w:proofErr w:type="spellEnd"/>
      <w:r w:rsidRPr="00E26482">
        <w:rPr>
          <w:rFonts w:ascii="Times New Roman" w:hAnsi="Times New Roman" w:cs="Times New Roman"/>
          <w:color w:val="000000" w:themeColor="text1"/>
        </w:rPr>
        <w:t xml:space="preserve">      </w:t>
      </w: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140" w:type="pct"/>
        <w:tblInd w:w="-176" w:type="dxa"/>
        <w:tblLook w:val="0000"/>
      </w:tblPr>
      <w:tblGrid>
        <w:gridCol w:w="7040"/>
        <w:gridCol w:w="3381"/>
      </w:tblGrid>
      <w:tr w:rsidR="001C2A9A" w:rsidRPr="00E26482" w:rsidTr="00232919">
        <w:tc>
          <w:tcPr>
            <w:tcW w:w="3378" w:type="pct"/>
            <w:tcBorders>
              <w:top w:val="nil"/>
              <w:left w:val="nil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</w:tcPr>
          <w:p w:rsidR="001C2A9A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8D1DD9" w:rsidRDefault="008D1DD9" w:rsidP="008D1DD9"/>
          <w:p w:rsidR="008D1DD9" w:rsidRDefault="008D1DD9" w:rsidP="008D1DD9"/>
          <w:p w:rsidR="008D1DD9" w:rsidRDefault="008D1DD9" w:rsidP="008D1DD9"/>
          <w:p w:rsidR="008D1DD9" w:rsidRDefault="008D1DD9" w:rsidP="008D1DD9"/>
          <w:p w:rsidR="008D1DD9" w:rsidRPr="008D1DD9" w:rsidRDefault="008D1DD9" w:rsidP="008D1DD9"/>
        </w:tc>
      </w:tr>
    </w:tbl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1C2A9A" w:rsidRPr="00E26482" w:rsidTr="0023291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6" w:name="sub_231000"/>
            <w:bookmarkEnd w:id="6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C2A9A" w:rsidRPr="00E26482" w:rsidRDefault="001C2A9A" w:rsidP="00185F22">
            <w:pPr>
              <w:pStyle w:val="1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                            </w:t>
            </w:r>
            <w:r w:rsidRPr="00E26482">
              <w:rPr>
                <w:color w:val="000000" w:themeColor="text1"/>
                <w:sz w:val="22"/>
                <w:szCs w:val="22"/>
              </w:rPr>
              <w:t>УТВЕРЖДЕН</w:t>
            </w:r>
          </w:p>
          <w:p w:rsidR="001C2A9A" w:rsidRPr="00E26482" w:rsidRDefault="00C7303D" w:rsidP="00C2709A">
            <w:pPr>
              <w:pStyle w:val="1"/>
              <w:jc w:val="right"/>
              <w:rPr>
                <w:color w:val="000000" w:themeColor="text1"/>
                <w:sz w:val="22"/>
                <w:szCs w:val="22"/>
              </w:rPr>
            </w:pPr>
            <w:hyperlink w:anchor="sub_2300" w:history="1">
              <w:r w:rsidR="001C2A9A" w:rsidRPr="00E26482">
                <w:rPr>
                  <w:rStyle w:val="a3"/>
                  <w:b w:val="0"/>
                  <w:bCs/>
                  <w:color w:val="000000" w:themeColor="text1"/>
                  <w:sz w:val="22"/>
                  <w:szCs w:val="22"/>
                </w:rPr>
                <w:t xml:space="preserve">постановлением  </w:t>
              </w:r>
            </w:hyperlink>
            <w:r w:rsidR="001C2A9A" w:rsidRPr="00E26482">
              <w:rPr>
                <w:b w:val="0"/>
                <w:color w:val="000000" w:themeColor="text1"/>
                <w:sz w:val="22"/>
                <w:szCs w:val="22"/>
              </w:rPr>
              <w:t xml:space="preserve"> главы </w:t>
            </w:r>
            <w:proofErr w:type="spellStart"/>
            <w:r w:rsidR="001C2A9A" w:rsidRPr="00E26482">
              <w:rPr>
                <w:b w:val="0"/>
                <w:color w:val="000000" w:themeColor="text1"/>
                <w:sz w:val="22"/>
                <w:szCs w:val="22"/>
              </w:rPr>
              <w:t>Шара-Тоготского</w:t>
            </w:r>
            <w:proofErr w:type="spellEnd"/>
          </w:p>
          <w:p w:rsidR="001C2A9A" w:rsidRPr="00E26482" w:rsidRDefault="001C2A9A" w:rsidP="00C2709A">
            <w:pPr>
              <w:pStyle w:val="1"/>
              <w:jc w:val="right"/>
              <w:rPr>
                <w:b w:val="0"/>
                <w:color w:val="000000" w:themeColor="text1"/>
                <w:sz w:val="22"/>
                <w:szCs w:val="22"/>
              </w:rPr>
            </w:pPr>
            <w:r w:rsidRPr="00E26482">
              <w:rPr>
                <w:b w:val="0"/>
                <w:color w:val="000000" w:themeColor="text1"/>
                <w:sz w:val="22"/>
                <w:szCs w:val="22"/>
              </w:rPr>
              <w:t xml:space="preserve">муниципального образования </w:t>
            </w:r>
          </w:p>
          <w:p w:rsidR="001C2A9A" w:rsidRPr="00E26482" w:rsidRDefault="001C2A9A" w:rsidP="00C2709A">
            <w:pPr>
              <w:pStyle w:val="1"/>
              <w:jc w:val="right"/>
              <w:rPr>
                <w:b w:val="0"/>
                <w:color w:val="000000" w:themeColor="text1"/>
                <w:sz w:val="22"/>
                <w:szCs w:val="22"/>
              </w:rPr>
            </w:pPr>
            <w:r w:rsidRPr="00E26482">
              <w:rPr>
                <w:b w:val="0"/>
                <w:color w:val="000000" w:themeColor="text1"/>
                <w:sz w:val="22"/>
                <w:szCs w:val="22"/>
              </w:rPr>
              <w:t xml:space="preserve">от </w:t>
            </w:r>
            <w:r w:rsidR="00C2709A">
              <w:rPr>
                <w:b w:val="0"/>
                <w:color w:val="000000" w:themeColor="text1"/>
                <w:sz w:val="22"/>
                <w:szCs w:val="22"/>
              </w:rPr>
              <w:t>20</w:t>
            </w:r>
            <w:r w:rsidRPr="00E26482">
              <w:rPr>
                <w:b w:val="0"/>
                <w:color w:val="000000" w:themeColor="text1"/>
                <w:sz w:val="22"/>
                <w:szCs w:val="22"/>
              </w:rPr>
              <w:t xml:space="preserve">.08.2021 г. № 73  </w:t>
            </w:r>
          </w:p>
          <w:p w:rsidR="001C2A9A" w:rsidRPr="00E26482" w:rsidRDefault="001C2A9A" w:rsidP="00185F22">
            <w:pPr>
              <w:pStyle w:val="1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26482">
        <w:rPr>
          <w:rFonts w:ascii="Times New Roman" w:hAnsi="Times New Roman" w:cs="Times New Roman"/>
          <w:color w:val="000000" w:themeColor="text1"/>
        </w:rPr>
        <w:t xml:space="preserve"> </w:t>
      </w:r>
    </w:p>
    <w:p w:rsidR="001C2A9A" w:rsidRPr="00E26482" w:rsidRDefault="001C2A9A" w:rsidP="008D1DD9">
      <w:pPr>
        <w:pStyle w:val="1"/>
        <w:rPr>
          <w:color w:val="000000" w:themeColor="text1"/>
          <w:sz w:val="22"/>
          <w:szCs w:val="22"/>
        </w:rPr>
      </w:pPr>
      <w:r w:rsidRPr="00E26482">
        <w:rPr>
          <w:color w:val="000000" w:themeColor="text1"/>
          <w:sz w:val="22"/>
          <w:szCs w:val="22"/>
        </w:rPr>
        <w:t>Порядок</w:t>
      </w:r>
      <w:r w:rsidRPr="00E26482">
        <w:rPr>
          <w:color w:val="000000" w:themeColor="text1"/>
          <w:sz w:val="22"/>
          <w:szCs w:val="22"/>
        </w:rPr>
        <w:br/>
        <w:t>создания, хранения, использования и восполнения резерва материальных ресурсов для ликвидации чрезвычайных ситуаций органа местного самоуправления</w:t>
      </w: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7" w:name="sub_231001"/>
      <w:r w:rsidRPr="00E26482">
        <w:rPr>
          <w:rFonts w:ascii="Times New Roman" w:hAnsi="Times New Roman" w:cs="Times New Roman"/>
          <w:color w:val="000000" w:themeColor="text1"/>
        </w:rPr>
        <w:t xml:space="preserve">1. Настоящий Порядок разработан в соответствии с </w:t>
      </w:r>
      <w:hyperlink r:id="rId5" w:history="1">
        <w:r w:rsidRPr="00E26482">
          <w:rPr>
            <w:rStyle w:val="a3"/>
            <w:rFonts w:ascii="Times New Roman" w:hAnsi="Times New Roman" w:cs="Times New Roman"/>
            <w:color w:val="000000" w:themeColor="text1"/>
          </w:rPr>
          <w:t>Федеральным законом</w:t>
        </w:r>
      </w:hyperlink>
      <w:r w:rsidRPr="00E26482">
        <w:rPr>
          <w:rFonts w:ascii="Times New Roman" w:hAnsi="Times New Roman" w:cs="Times New Roman"/>
          <w:color w:val="000000" w:themeColor="text1"/>
        </w:rPr>
        <w:t xml:space="preserve"> от 21 декабря 1994 г. N 68-ФЗ "О защите населения и территорий от чрезвычайных ситуаций природного и техногенного характера" и определяет основные принципы создания, хранения, использования и восполнения резерва материальных ресурсов для ликвидации чрезвычайных ситуаций органа местного самоуправления (далее - Резерв).</w:t>
      </w: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8" w:name="sub_231002"/>
      <w:bookmarkEnd w:id="7"/>
      <w:r w:rsidRPr="00E26482">
        <w:rPr>
          <w:rFonts w:ascii="Times New Roman" w:hAnsi="Times New Roman" w:cs="Times New Roman"/>
          <w:color w:val="000000" w:themeColor="text1"/>
        </w:rPr>
        <w:t xml:space="preserve">2. </w:t>
      </w:r>
      <w:proofErr w:type="gramStart"/>
      <w:r w:rsidRPr="00E26482">
        <w:rPr>
          <w:rFonts w:ascii="Times New Roman" w:hAnsi="Times New Roman" w:cs="Times New Roman"/>
          <w:color w:val="000000" w:themeColor="text1"/>
        </w:rPr>
        <w:t>Резерв создается заблаговременно в целях экстренного привлечения необходимых средств для ликвидации чрезвычайных ситуаций, в том числе для организации первоочередного жизнеобеспечения населения, развертывания и содержания пунктов временного размещения и питания пострадавшего населения, оказания им помощи, обеспечения аварийно-спасательных и аварийно-восстановительных работ в случае возникновения чрезвычайных ситуаций, оснащения аварийно-спасательных формирований (служб) (в том числе нештатных) при проведении аварийно-спасательных и других неотложных работ.</w:t>
      </w:r>
      <w:proofErr w:type="gramEnd"/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9" w:name="sub_231003"/>
      <w:bookmarkEnd w:id="8"/>
      <w:r w:rsidRPr="00E26482">
        <w:rPr>
          <w:rFonts w:ascii="Times New Roman" w:hAnsi="Times New Roman" w:cs="Times New Roman"/>
          <w:color w:val="000000" w:themeColor="text1"/>
        </w:rPr>
        <w:t>3. Резе</w:t>
      </w:r>
      <w:proofErr w:type="gramStart"/>
      <w:r w:rsidRPr="00E26482">
        <w:rPr>
          <w:rFonts w:ascii="Times New Roman" w:hAnsi="Times New Roman" w:cs="Times New Roman"/>
          <w:color w:val="000000" w:themeColor="text1"/>
        </w:rPr>
        <w:t>рв вкл</w:t>
      </w:r>
      <w:proofErr w:type="gramEnd"/>
      <w:r w:rsidRPr="00E26482">
        <w:rPr>
          <w:rFonts w:ascii="Times New Roman" w:hAnsi="Times New Roman" w:cs="Times New Roman"/>
          <w:color w:val="000000" w:themeColor="text1"/>
        </w:rPr>
        <w:t>ючает продовольствие, вещевое имущество, предметы первой необходимости, строительные материалы, лекарственные препараты и медицинские изделия, нефтепродукты и другие материальные ресурсы.</w:t>
      </w: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10" w:name="sub_231004"/>
      <w:bookmarkEnd w:id="9"/>
      <w:r w:rsidRPr="00E26482">
        <w:rPr>
          <w:rFonts w:ascii="Times New Roman" w:hAnsi="Times New Roman" w:cs="Times New Roman"/>
          <w:color w:val="000000" w:themeColor="text1"/>
        </w:rPr>
        <w:t xml:space="preserve">4. </w:t>
      </w:r>
      <w:hyperlink w:anchor="sub_232000" w:history="1">
        <w:r w:rsidRPr="00E26482">
          <w:rPr>
            <w:rStyle w:val="a3"/>
            <w:rFonts w:ascii="Times New Roman" w:hAnsi="Times New Roman" w:cs="Times New Roman"/>
            <w:color w:val="000000" w:themeColor="text1"/>
          </w:rPr>
          <w:t>Номенклатура и объемы</w:t>
        </w:r>
      </w:hyperlink>
      <w:r w:rsidRPr="00E26482">
        <w:rPr>
          <w:rFonts w:ascii="Times New Roman" w:hAnsi="Times New Roman" w:cs="Times New Roman"/>
          <w:color w:val="000000" w:themeColor="text1"/>
        </w:rPr>
        <w:t xml:space="preserve"> материальных ресурсов Резерва утверждаются органом местного самоуправления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E26482">
        <w:rPr>
          <w:rFonts w:ascii="Times New Roman" w:hAnsi="Times New Roman" w:cs="Times New Roman"/>
          <w:color w:val="000000" w:themeColor="text1"/>
        </w:rPr>
        <w:t>дств дл</w:t>
      </w:r>
      <w:proofErr w:type="gramEnd"/>
      <w:r w:rsidRPr="00E26482">
        <w:rPr>
          <w:rFonts w:ascii="Times New Roman" w:hAnsi="Times New Roman" w:cs="Times New Roman"/>
          <w:color w:val="000000" w:themeColor="text1"/>
        </w:rPr>
        <w:t>я ликвидации чрезвычайных ситуаций.</w:t>
      </w: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11" w:name="sub_231005"/>
      <w:bookmarkEnd w:id="10"/>
      <w:r w:rsidRPr="00E26482">
        <w:rPr>
          <w:rFonts w:ascii="Times New Roman" w:hAnsi="Times New Roman" w:cs="Times New Roman"/>
          <w:color w:val="000000" w:themeColor="text1"/>
        </w:rPr>
        <w:t>5. Создание, хранение и восполнение Резерва осуществляется за счет средств бюджета органа местного самоуправления, а также за счет внебюджетных источников.</w:t>
      </w: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12" w:name="sub_231006"/>
      <w:bookmarkEnd w:id="11"/>
      <w:r w:rsidRPr="00E26482">
        <w:rPr>
          <w:rFonts w:ascii="Times New Roman" w:hAnsi="Times New Roman" w:cs="Times New Roman"/>
          <w:color w:val="000000" w:themeColor="text1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13" w:name="sub_231007"/>
      <w:bookmarkEnd w:id="12"/>
      <w:r w:rsidRPr="00E26482">
        <w:rPr>
          <w:rFonts w:ascii="Times New Roman" w:hAnsi="Times New Roman" w:cs="Times New Roman"/>
          <w:color w:val="000000" w:themeColor="text1"/>
        </w:rPr>
        <w:t>7. Бюджетная заявка для создания Резерва на планируемый год представляется в соответствующий орган до 10 сентября текущего года.</w:t>
      </w: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14" w:name="sub_231008"/>
      <w:bookmarkEnd w:id="13"/>
      <w:r w:rsidRPr="00E26482">
        <w:rPr>
          <w:rFonts w:ascii="Times New Roman" w:hAnsi="Times New Roman" w:cs="Times New Roman"/>
          <w:color w:val="000000" w:themeColor="text1"/>
        </w:rPr>
        <w:t>8. Функции по созданию, размещению, хранению и восполнению Резерва возлагаются:</w:t>
      </w: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26482">
        <w:rPr>
          <w:rFonts w:ascii="Times New Roman" w:hAnsi="Times New Roman" w:cs="Times New Roman"/>
          <w:color w:val="000000" w:themeColor="text1"/>
        </w:rPr>
        <w:t xml:space="preserve"> </w:t>
      </w:r>
    </w:p>
    <w:bookmarkEnd w:id="14"/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26482">
        <w:rPr>
          <w:rFonts w:ascii="Times New Roman" w:hAnsi="Times New Roman" w:cs="Times New Roman"/>
          <w:color w:val="000000" w:themeColor="text1"/>
        </w:rPr>
        <w:t xml:space="preserve">по продовольствию – главный бухгалтер администрации </w:t>
      </w:r>
      <w:proofErr w:type="spellStart"/>
      <w:r w:rsidRPr="00E26482">
        <w:rPr>
          <w:rFonts w:ascii="Times New Roman" w:hAnsi="Times New Roman" w:cs="Times New Roman"/>
          <w:color w:val="000000" w:themeColor="text1"/>
        </w:rPr>
        <w:t>Хабеева</w:t>
      </w:r>
      <w:proofErr w:type="spellEnd"/>
      <w:r w:rsidRPr="00E26482">
        <w:rPr>
          <w:rFonts w:ascii="Times New Roman" w:hAnsi="Times New Roman" w:cs="Times New Roman"/>
          <w:color w:val="000000" w:themeColor="text1"/>
        </w:rPr>
        <w:t xml:space="preserve"> А.П.;</w:t>
      </w: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26482">
        <w:rPr>
          <w:rFonts w:ascii="Times New Roman" w:hAnsi="Times New Roman" w:cs="Times New Roman"/>
          <w:color w:val="000000" w:themeColor="text1"/>
        </w:rPr>
        <w:t xml:space="preserve">по вещевому имуществу и предметам первой необходимости - бухгалтер администрации </w:t>
      </w:r>
      <w:proofErr w:type="spellStart"/>
      <w:r w:rsidRPr="00E26482">
        <w:rPr>
          <w:rFonts w:ascii="Times New Roman" w:hAnsi="Times New Roman" w:cs="Times New Roman"/>
          <w:color w:val="000000" w:themeColor="text1"/>
        </w:rPr>
        <w:t>Асалханова</w:t>
      </w:r>
      <w:proofErr w:type="spellEnd"/>
      <w:r w:rsidRPr="00E26482">
        <w:rPr>
          <w:rFonts w:ascii="Times New Roman" w:hAnsi="Times New Roman" w:cs="Times New Roman"/>
          <w:color w:val="000000" w:themeColor="text1"/>
        </w:rPr>
        <w:t xml:space="preserve"> </w:t>
      </w:r>
      <w:r w:rsidR="00AB4F92">
        <w:rPr>
          <w:rFonts w:ascii="Times New Roman" w:hAnsi="Times New Roman" w:cs="Times New Roman"/>
          <w:color w:val="000000" w:themeColor="text1"/>
        </w:rPr>
        <w:t>У</w:t>
      </w:r>
      <w:r w:rsidRPr="00E26482">
        <w:rPr>
          <w:rFonts w:ascii="Times New Roman" w:hAnsi="Times New Roman" w:cs="Times New Roman"/>
          <w:color w:val="000000" w:themeColor="text1"/>
        </w:rPr>
        <w:t>.А.;</w:t>
      </w: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26482">
        <w:rPr>
          <w:rFonts w:ascii="Times New Roman" w:hAnsi="Times New Roman" w:cs="Times New Roman"/>
          <w:color w:val="000000" w:themeColor="text1"/>
        </w:rPr>
        <w:t xml:space="preserve">по строительным материалам – главный  специалист  по вопросам  ГО ЧС </w:t>
      </w:r>
      <w:proofErr w:type="spellStart"/>
      <w:r w:rsidRPr="00E26482">
        <w:rPr>
          <w:rFonts w:ascii="Times New Roman" w:hAnsi="Times New Roman" w:cs="Times New Roman"/>
          <w:color w:val="000000" w:themeColor="text1"/>
        </w:rPr>
        <w:t>Халбанова</w:t>
      </w:r>
      <w:proofErr w:type="spellEnd"/>
      <w:r w:rsidRPr="00E26482">
        <w:rPr>
          <w:rFonts w:ascii="Times New Roman" w:hAnsi="Times New Roman" w:cs="Times New Roman"/>
          <w:color w:val="000000" w:themeColor="text1"/>
        </w:rPr>
        <w:t xml:space="preserve"> А.К.;</w:t>
      </w:r>
    </w:p>
    <w:p w:rsidR="001C2A9A" w:rsidRPr="00E26482" w:rsidRDefault="001C2A9A" w:rsidP="00185F2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26482">
        <w:rPr>
          <w:rFonts w:ascii="Times New Roman" w:hAnsi="Times New Roman" w:cs="Times New Roman"/>
          <w:color w:val="000000" w:themeColor="text1"/>
        </w:rPr>
        <w:t>по нефтепродуктам - директор МУП «</w:t>
      </w:r>
      <w:proofErr w:type="spellStart"/>
      <w:r w:rsidRPr="00E26482">
        <w:rPr>
          <w:rFonts w:ascii="Times New Roman" w:hAnsi="Times New Roman" w:cs="Times New Roman"/>
          <w:color w:val="000000" w:themeColor="text1"/>
        </w:rPr>
        <w:t>Шара-Тогот</w:t>
      </w:r>
      <w:proofErr w:type="spellEnd"/>
      <w:r w:rsidRPr="00E26482">
        <w:rPr>
          <w:rFonts w:ascii="Times New Roman" w:hAnsi="Times New Roman" w:cs="Times New Roman"/>
          <w:color w:val="000000" w:themeColor="text1"/>
        </w:rPr>
        <w:t xml:space="preserve">» </w:t>
      </w:r>
      <w:proofErr w:type="spellStart"/>
      <w:r w:rsidRPr="00E26482">
        <w:rPr>
          <w:rFonts w:ascii="Times New Roman" w:hAnsi="Times New Roman" w:cs="Times New Roman"/>
          <w:color w:val="000000" w:themeColor="text1"/>
        </w:rPr>
        <w:t>Зормонов</w:t>
      </w:r>
      <w:proofErr w:type="spellEnd"/>
      <w:r w:rsidRPr="00E26482">
        <w:rPr>
          <w:rFonts w:ascii="Times New Roman" w:hAnsi="Times New Roman" w:cs="Times New Roman"/>
          <w:color w:val="000000" w:themeColor="text1"/>
        </w:rPr>
        <w:t xml:space="preserve"> А.Б.;</w:t>
      </w:r>
    </w:p>
    <w:p w:rsidR="001C2A9A" w:rsidRPr="00E26482" w:rsidRDefault="001C2A9A" w:rsidP="00185F2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26482">
        <w:rPr>
          <w:rFonts w:ascii="Times New Roman" w:hAnsi="Times New Roman" w:cs="Times New Roman"/>
          <w:color w:val="000000" w:themeColor="text1"/>
        </w:rPr>
        <w:t xml:space="preserve">по лекарственным средствам и медицинским изделиям - фельдшер </w:t>
      </w:r>
      <w:proofErr w:type="spellStart"/>
      <w:r w:rsidRPr="00E26482">
        <w:rPr>
          <w:rFonts w:ascii="Times New Roman" w:hAnsi="Times New Roman" w:cs="Times New Roman"/>
          <w:color w:val="000000" w:themeColor="text1"/>
        </w:rPr>
        <w:t>Сахюртинского</w:t>
      </w:r>
      <w:proofErr w:type="spellEnd"/>
      <w:r w:rsidRPr="00E2648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26482">
        <w:rPr>
          <w:rFonts w:ascii="Times New Roman" w:hAnsi="Times New Roman" w:cs="Times New Roman"/>
          <w:color w:val="000000" w:themeColor="text1"/>
        </w:rPr>
        <w:t>ФАПа</w:t>
      </w:r>
      <w:proofErr w:type="spellEnd"/>
      <w:r w:rsidRPr="00E2648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26482">
        <w:rPr>
          <w:rFonts w:ascii="Times New Roman" w:hAnsi="Times New Roman" w:cs="Times New Roman"/>
          <w:color w:val="000000" w:themeColor="text1"/>
        </w:rPr>
        <w:t>Бужинаева</w:t>
      </w:r>
      <w:proofErr w:type="spellEnd"/>
      <w:r w:rsidRPr="00E26482">
        <w:rPr>
          <w:rFonts w:ascii="Times New Roman" w:hAnsi="Times New Roman" w:cs="Times New Roman"/>
          <w:color w:val="000000" w:themeColor="text1"/>
        </w:rPr>
        <w:t xml:space="preserve"> М.В.;</w:t>
      </w:r>
    </w:p>
    <w:p w:rsidR="001C2A9A" w:rsidRPr="00E26482" w:rsidRDefault="001C2A9A" w:rsidP="00185F2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26482">
        <w:rPr>
          <w:rFonts w:ascii="Times New Roman" w:hAnsi="Times New Roman" w:cs="Times New Roman"/>
          <w:color w:val="000000" w:themeColor="text1"/>
        </w:rPr>
        <w:t>по другим материальным ресурсам - главный специалист отдела ЖКХ Маланова О.В.</w:t>
      </w: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15" w:name="sub_231009"/>
      <w:r w:rsidRPr="00E26482">
        <w:rPr>
          <w:rFonts w:ascii="Times New Roman" w:hAnsi="Times New Roman" w:cs="Times New Roman"/>
          <w:color w:val="000000" w:themeColor="text1"/>
        </w:rPr>
        <w:t>9. Органы, на которые возложены функции по созданию Резерва:</w:t>
      </w:r>
    </w:p>
    <w:bookmarkEnd w:id="15"/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26482">
        <w:rPr>
          <w:rFonts w:ascii="Times New Roman" w:hAnsi="Times New Roman" w:cs="Times New Roman"/>
          <w:color w:val="000000" w:themeColor="text1"/>
        </w:rPr>
        <w:t>разрабатывают предложения по номенклатуре и объемам материальных ресурсов Резерва;</w:t>
      </w: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26482">
        <w:rPr>
          <w:rFonts w:ascii="Times New Roman" w:hAnsi="Times New Roman" w:cs="Times New Roman"/>
          <w:color w:val="000000" w:themeColor="text1"/>
        </w:rPr>
        <w:t>представляют на очередной год бюджетные заявки для закупки материальных ресурсов в Резерв;</w:t>
      </w: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26482">
        <w:rPr>
          <w:rFonts w:ascii="Times New Roman" w:hAnsi="Times New Roman" w:cs="Times New Roman"/>
          <w:color w:val="000000" w:themeColor="text1"/>
        </w:rPr>
        <w:t>определяют размеры расходов по хранению и содержанию материальных ресурсов в Резерве;</w:t>
      </w: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26482">
        <w:rPr>
          <w:rFonts w:ascii="Times New Roman" w:hAnsi="Times New Roman" w:cs="Times New Roman"/>
          <w:color w:val="000000" w:themeColor="text1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26482">
        <w:rPr>
          <w:rFonts w:ascii="Times New Roman" w:hAnsi="Times New Roman" w:cs="Times New Roman"/>
          <w:color w:val="000000" w:themeColor="text1"/>
        </w:rPr>
        <w:lastRenderedPageBreak/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26482">
        <w:rPr>
          <w:rFonts w:ascii="Times New Roman" w:hAnsi="Times New Roman" w:cs="Times New Roman"/>
          <w:color w:val="000000" w:themeColor="text1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26482">
        <w:rPr>
          <w:rFonts w:ascii="Times New Roman" w:hAnsi="Times New Roman" w:cs="Times New Roman"/>
          <w:color w:val="000000" w:themeColor="text1"/>
        </w:rPr>
        <w:t>организуют доставку материальных ресурсов Резерва в районы чрезвычайных ситуаций;</w:t>
      </w: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26482">
        <w:rPr>
          <w:rFonts w:ascii="Times New Roman" w:hAnsi="Times New Roman" w:cs="Times New Roman"/>
          <w:color w:val="000000" w:themeColor="text1"/>
        </w:rPr>
        <w:t>ведут учет и представляют отчетность по операциям с материальными ресурсами Резерва;</w:t>
      </w: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26482">
        <w:rPr>
          <w:rFonts w:ascii="Times New Roman" w:hAnsi="Times New Roman" w:cs="Times New Roman"/>
          <w:color w:val="000000" w:themeColor="text1"/>
        </w:rPr>
        <w:t>обеспечивают поддержание Резерва в постоянной готовности к использованию;</w:t>
      </w: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26482">
        <w:rPr>
          <w:rFonts w:ascii="Times New Roman" w:hAnsi="Times New Roman" w:cs="Times New Roman"/>
          <w:color w:val="000000" w:themeColor="text1"/>
        </w:rPr>
        <w:t xml:space="preserve">осуществляют </w:t>
      </w:r>
      <w:proofErr w:type="gramStart"/>
      <w:r w:rsidRPr="00E26482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E26482">
        <w:rPr>
          <w:rFonts w:ascii="Times New Roman" w:hAnsi="Times New Roman" w:cs="Times New Roman"/>
          <w:color w:val="000000" w:themeColor="text1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26482">
        <w:rPr>
          <w:rFonts w:ascii="Times New Roman" w:hAnsi="Times New Roman" w:cs="Times New Roman"/>
          <w:color w:val="000000" w:themeColor="text1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16" w:name="sub_231010"/>
      <w:r w:rsidRPr="00E26482">
        <w:rPr>
          <w:rFonts w:ascii="Times New Roman" w:hAnsi="Times New Roman" w:cs="Times New Roman"/>
          <w:color w:val="000000" w:themeColor="text1"/>
        </w:rPr>
        <w:t xml:space="preserve">10. Общее руководство по созданию, хранению, использованию Резерва возлагается на главу </w:t>
      </w:r>
      <w:proofErr w:type="spellStart"/>
      <w:r w:rsidRPr="00E26482">
        <w:rPr>
          <w:rFonts w:ascii="Times New Roman" w:hAnsi="Times New Roman" w:cs="Times New Roman"/>
          <w:color w:val="000000" w:themeColor="text1"/>
        </w:rPr>
        <w:t>Шара-Тоготского</w:t>
      </w:r>
      <w:proofErr w:type="spellEnd"/>
      <w:r w:rsidRPr="00E26482">
        <w:rPr>
          <w:rFonts w:ascii="Times New Roman" w:hAnsi="Times New Roman" w:cs="Times New Roman"/>
          <w:color w:val="000000" w:themeColor="text1"/>
        </w:rPr>
        <w:t xml:space="preserve"> муниципального образования  М.Т. </w:t>
      </w:r>
      <w:proofErr w:type="spellStart"/>
      <w:r w:rsidRPr="00E26482">
        <w:rPr>
          <w:rFonts w:ascii="Times New Roman" w:hAnsi="Times New Roman" w:cs="Times New Roman"/>
          <w:color w:val="000000" w:themeColor="text1"/>
        </w:rPr>
        <w:t>Нагуслаева</w:t>
      </w:r>
      <w:proofErr w:type="spellEnd"/>
      <w:r w:rsidRPr="00E26482">
        <w:rPr>
          <w:rFonts w:ascii="Times New Roman" w:hAnsi="Times New Roman" w:cs="Times New Roman"/>
          <w:color w:val="000000" w:themeColor="text1"/>
        </w:rPr>
        <w:t>.</w:t>
      </w: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17" w:name="sub_231011"/>
      <w:bookmarkEnd w:id="16"/>
      <w:r w:rsidRPr="00E26482">
        <w:rPr>
          <w:rFonts w:ascii="Times New Roman" w:hAnsi="Times New Roman" w:cs="Times New Roman"/>
          <w:color w:val="000000" w:themeColor="text1"/>
        </w:rPr>
        <w:t>11. Методическое руководство и обеспечение создания, хранения, использования и восполнения Резерва осуществляет соответствующее Главное управление МЧС России по субъекту Российской Федерации.</w:t>
      </w: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18" w:name="sub_231012"/>
      <w:bookmarkEnd w:id="17"/>
      <w:r w:rsidRPr="00E26482">
        <w:rPr>
          <w:rFonts w:ascii="Times New Roman" w:hAnsi="Times New Roman" w:cs="Times New Roman"/>
          <w:color w:val="000000" w:themeColor="text1"/>
        </w:rPr>
        <w:t>12.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19" w:name="sub_231013"/>
      <w:bookmarkEnd w:id="18"/>
      <w:r w:rsidRPr="00E26482">
        <w:rPr>
          <w:rFonts w:ascii="Times New Roman" w:hAnsi="Times New Roman" w:cs="Times New Roman"/>
          <w:color w:val="000000" w:themeColor="text1"/>
        </w:rPr>
        <w:t xml:space="preserve">13. Закупка материальных ресурсов в Резерв осуществляется в соответствии с </w:t>
      </w:r>
      <w:hyperlink r:id="rId6" w:history="1">
        <w:r w:rsidRPr="00E26482">
          <w:rPr>
            <w:rStyle w:val="a3"/>
            <w:rFonts w:ascii="Times New Roman" w:hAnsi="Times New Roman" w:cs="Times New Roman"/>
            <w:color w:val="000000" w:themeColor="text1"/>
          </w:rPr>
          <w:t>Федеральным законом</w:t>
        </w:r>
      </w:hyperlink>
      <w:r w:rsidRPr="00E26482">
        <w:rPr>
          <w:rFonts w:ascii="Times New Roman" w:hAnsi="Times New Roman" w:cs="Times New Roman"/>
          <w:color w:val="000000" w:themeColor="text1"/>
        </w:rPr>
        <w:t xml:space="preserve"> от 5 апреля 2013 г. N 44-ФЗ "О контрактной системе в сфере закупок товаров, работ, услуг для обеспечения государственных и муниципальных нужд".</w:t>
      </w: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20" w:name="sub_231014"/>
      <w:bookmarkEnd w:id="19"/>
      <w:r w:rsidRPr="00E26482">
        <w:rPr>
          <w:rFonts w:ascii="Times New Roman" w:hAnsi="Times New Roman" w:cs="Times New Roman"/>
          <w:color w:val="000000" w:themeColor="text1"/>
        </w:rPr>
        <w:t xml:space="preserve">14. </w:t>
      </w:r>
      <w:proofErr w:type="gramStart"/>
      <w:r w:rsidRPr="00E26482">
        <w:rPr>
          <w:rFonts w:ascii="Times New Roman" w:hAnsi="Times New Roman" w:cs="Times New Roman"/>
          <w:color w:val="000000" w:themeColor="text1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21" w:name="sub_231015"/>
      <w:bookmarkEnd w:id="20"/>
      <w:r w:rsidRPr="00E26482">
        <w:rPr>
          <w:rFonts w:ascii="Times New Roman" w:hAnsi="Times New Roman" w:cs="Times New Roman"/>
          <w:color w:val="000000" w:themeColor="text1"/>
        </w:rPr>
        <w:t xml:space="preserve">15. Органы, на которые возложены функции по созданию Резерва и заключившие договоры, предусмотренные </w:t>
      </w:r>
      <w:hyperlink w:anchor="sub_231014" w:history="1">
        <w:r w:rsidRPr="00E26482">
          <w:rPr>
            <w:rStyle w:val="a3"/>
            <w:rFonts w:ascii="Times New Roman" w:hAnsi="Times New Roman" w:cs="Times New Roman"/>
            <w:color w:val="000000" w:themeColor="text1"/>
          </w:rPr>
          <w:t>пунктом 14</w:t>
        </w:r>
      </w:hyperlink>
      <w:r w:rsidRPr="00E26482">
        <w:rPr>
          <w:rFonts w:ascii="Times New Roman" w:hAnsi="Times New Roman" w:cs="Times New Roman"/>
          <w:color w:val="000000" w:themeColor="text1"/>
        </w:rPr>
        <w:t xml:space="preserve"> настоящего Порядка, осуществляют </w:t>
      </w:r>
      <w:proofErr w:type="gramStart"/>
      <w:r w:rsidRPr="00E26482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E26482">
        <w:rPr>
          <w:rFonts w:ascii="Times New Roman" w:hAnsi="Times New Roman" w:cs="Times New Roman"/>
          <w:color w:val="000000" w:themeColor="text1"/>
        </w:rPr>
        <w:t xml:space="preserve"> количеством, качеством и условиями хранения материальных ресурсов и устанавливают порядок их своевременной выдачи.</w:t>
      </w:r>
    </w:p>
    <w:bookmarkEnd w:id="21"/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26482">
        <w:rPr>
          <w:rFonts w:ascii="Times New Roman" w:hAnsi="Times New Roman" w:cs="Times New Roman"/>
          <w:color w:val="000000" w:themeColor="text1"/>
        </w:rPr>
        <w:t>Возмещение затрат организациям, осуществляющим на договорной основе ответственное хранение Резерва, производится за счет средств органа местного самоуправления.</w:t>
      </w: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22" w:name="sub_231016"/>
      <w:r w:rsidRPr="00E26482">
        <w:rPr>
          <w:rFonts w:ascii="Times New Roman" w:hAnsi="Times New Roman" w:cs="Times New Roman"/>
          <w:color w:val="000000" w:themeColor="text1"/>
        </w:rPr>
        <w:t>16. Выпуск материальных ресурсов из Резерва осуществляется по решению руководителя Администрации муниципального образования или лица, его замещающего, и оформляется письменным распоряжением. Решения готовятся на основании обращений организаций.</w:t>
      </w: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23" w:name="sub_231017"/>
      <w:bookmarkEnd w:id="22"/>
      <w:r w:rsidRPr="00E26482">
        <w:rPr>
          <w:rFonts w:ascii="Times New Roman" w:hAnsi="Times New Roman" w:cs="Times New Roman"/>
          <w:color w:val="000000" w:themeColor="text1"/>
        </w:rPr>
        <w:t>17. Использование Резерва осуществляется на безвозмездной или возмездной основе.</w:t>
      </w:r>
    </w:p>
    <w:bookmarkEnd w:id="23"/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26482">
        <w:rPr>
          <w:rFonts w:ascii="Times New Roman" w:hAnsi="Times New Roman" w:cs="Times New Roman"/>
          <w:color w:val="000000" w:themeColor="text1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24" w:name="sub_231018"/>
      <w:r w:rsidRPr="00E26482">
        <w:rPr>
          <w:rFonts w:ascii="Times New Roman" w:hAnsi="Times New Roman" w:cs="Times New Roman"/>
          <w:color w:val="000000" w:themeColor="text1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органом местного самоуправления.</w:t>
      </w: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25" w:name="sub_231019"/>
      <w:bookmarkEnd w:id="24"/>
      <w:r w:rsidRPr="00E26482">
        <w:rPr>
          <w:rFonts w:ascii="Times New Roman" w:hAnsi="Times New Roman" w:cs="Times New Roman"/>
          <w:color w:val="000000" w:themeColor="text1"/>
        </w:rPr>
        <w:t>19.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26" w:name="sub_231020"/>
      <w:bookmarkEnd w:id="25"/>
      <w:r w:rsidRPr="00E26482">
        <w:rPr>
          <w:rFonts w:ascii="Times New Roman" w:hAnsi="Times New Roman" w:cs="Times New Roman"/>
          <w:color w:val="000000" w:themeColor="text1"/>
        </w:rPr>
        <w:t>20. Отчет о целевом использовании выделенных из Резерва материальных ресурсов готовят организации, которым они выделялись. Документы, подтверждающие целевое использование материальных ресурсов, представляются в орган местного самоуправления в месячный  срок.</w:t>
      </w: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27" w:name="sub_231021"/>
      <w:bookmarkEnd w:id="26"/>
      <w:r w:rsidRPr="00E26482">
        <w:rPr>
          <w:rFonts w:ascii="Times New Roman" w:hAnsi="Times New Roman" w:cs="Times New Roman"/>
          <w:color w:val="000000" w:themeColor="text1"/>
        </w:rPr>
        <w:t>21. Для ликвидации чрезвычайных ситуаций и обеспечения жизнедеятельности пострадавшего населения орган местного самоуправления может использовать находящиеся на его территории объектовые резервы материальных ресурсов по согласованию с создавшими их организациями.</w:t>
      </w: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28" w:name="sub_231022"/>
      <w:bookmarkEnd w:id="27"/>
      <w:r w:rsidRPr="00E26482">
        <w:rPr>
          <w:rFonts w:ascii="Times New Roman" w:hAnsi="Times New Roman" w:cs="Times New Roman"/>
          <w:color w:val="000000" w:themeColor="text1"/>
        </w:rPr>
        <w:lastRenderedPageBreak/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органа местного самоуправления о выделении ресурсов из Резерва.</w:t>
      </w: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29" w:name="sub_231023"/>
      <w:bookmarkEnd w:id="28"/>
      <w:r w:rsidRPr="00E26482">
        <w:rPr>
          <w:rFonts w:ascii="Times New Roman" w:hAnsi="Times New Roman" w:cs="Times New Roman"/>
          <w:color w:val="000000" w:themeColor="text1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05568E" w:rsidRDefault="0005568E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05568E" w:rsidRDefault="0005568E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4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4599"/>
        <w:gridCol w:w="5040"/>
      </w:tblGrid>
      <w:tr w:rsidR="001C2A9A" w:rsidRPr="00E26482" w:rsidTr="008D1DD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30" w:name="sub_232000"/>
            <w:bookmarkEnd w:id="29"/>
            <w:bookmarkEnd w:id="30"/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1C2A9A" w:rsidRPr="00E26482" w:rsidRDefault="001C2A9A" w:rsidP="00185F22">
            <w:pPr>
              <w:pStyle w:val="1"/>
              <w:jc w:val="right"/>
              <w:rPr>
                <w:color w:val="000000" w:themeColor="text1"/>
                <w:sz w:val="22"/>
                <w:szCs w:val="22"/>
              </w:rPr>
            </w:pPr>
            <w:r w:rsidRPr="00E26482">
              <w:rPr>
                <w:color w:val="000000" w:themeColor="text1"/>
                <w:sz w:val="22"/>
                <w:szCs w:val="22"/>
              </w:rPr>
              <w:t>УТВЕРЖДЕН</w:t>
            </w:r>
          </w:p>
          <w:p w:rsidR="0005568E" w:rsidRDefault="00C7303D" w:rsidP="00185F22">
            <w:pPr>
              <w:pStyle w:val="1"/>
              <w:jc w:val="right"/>
              <w:rPr>
                <w:b w:val="0"/>
                <w:color w:val="000000" w:themeColor="text1"/>
                <w:sz w:val="22"/>
                <w:szCs w:val="22"/>
              </w:rPr>
            </w:pPr>
            <w:r>
              <w:fldChar w:fldCharType="begin"/>
            </w:r>
            <w:r>
              <w:instrText>HYPERLINK \l "sub_2300"</w:instrText>
            </w:r>
            <w:r>
              <w:fldChar w:fldCharType="separate"/>
            </w:r>
            <w:r w:rsidR="001C2A9A" w:rsidRPr="0005568E">
              <w:rPr>
                <w:rStyle w:val="a3"/>
                <w:b w:val="0"/>
                <w:bCs/>
                <w:color w:val="000000" w:themeColor="text1"/>
                <w:sz w:val="22"/>
                <w:szCs w:val="22"/>
              </w:rPr>
              <w:t xml:space="preserve">постановлением  </w:t>
            </w:r>
            <w:r>
              <w:fldChar w:fldCharType="end"/>
            </w:r>
            <w:r w:rsidR="001C2A9A" w:rsidRPr="0005568E">
              <w:rPr>
                <w:b w:val="0"/>
                <w:color w:val="000000" w:themeColor="text1"/>
                <w:sz w:val="22"/>
                <w:szCs w:val="22"/>
              </w:rPr>
              <w:t>глав</w:t>
            </w:r>
            <w:r w:rsidR="001C2A9A" w:rsidRPr="00E26482">
              <w:rPr>
                <w:b w:val="0"/>
                <w:color w:val="000000" w:themeColor="text1"/>
                <w:sz w:val="22"/>
                <w:szCs w:val="22"/>
              </w:rPr>
              <w:t xml:space="preserve">ы </w:t>
            </w:r>
          </w:p>
          <w:p w:rsidR="001C2A9A" w:rsidRPr="00E26482" w:rsidRDefault="001C2A9A" w:rsidP="00185F22">
            <w:pPr>
              <w:pStyle w:val="1"/>
              <w:jc w:val="righ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6482">
              <w:rPr>
                <w:b w:val="0"/>
                <w:color w:val="000000" w:themeColor="text1"/>
                <w:sz w:val="22"/>
                <w:szCs w:val="22"/>
              </w:rPr>
              <w:t>Шара-Тоготского</w:t>
            </w:r>
            <w:proofErr w:type="spellEnd"/>
          </w:p>
          <w:p w:rsidR="001C2A9A" w:rsidRPr="00E26482" w:rsidRDefault="001C2A9A" w:rsidP="00185F22">
            <w:pPr>
              <w:pStyle w:val="1"/>
              <w:jc w:val="right"/>
              <w:rPr>
                <w:b w:val="0"/>
                <w:color w:val="000000" w:themeColor="text1"/>
                <w:sz w:val="22"/>
                <w:szCs w:val="22"/>
              </w:rPr>
            </w:pPr>
            <w:r w:rsidRPr="00E26482">
              <w:rPr>
                <w:b w:val="0"/>
                <w:color w:val="000000" w:themeColor="text1"/>
                <w:sz w:val="22"/>
                <w:szCs w:val="22"/>
              </w:rPr>
              <w:t xml:space="preserve">муниципального образования </w:t>
            </w:r>
          </w:p>
          <w:p w:rsidR="001C2A9A" w:rsidRPr="00E26482" w:rsidRDefault="001C2A9A" w:rsidP="00185F22">
            <w:pPr>
              <w:pStyle w:val="1"/>
              <w:jc w:val="right"/>
              <w:rPr>
                <w:b w:val="0"/>
                <w:color w:val="000000" w:themeColor="text1"/>
                <w:sz w:val="22"/>
                <w:szCs w:val="22"/>
              </w:rPr>
            </w:pPr>
            <w:r w:rsidRPr="00E26482">
              <w:rPr>
                <w:b w:val="0"/>
                <w:color w:val="000000" w:themeColor="text1"/>
                <w:sz w:val="22"/>
                <w:szCs w:val="22"/>
              </w:rPr>
              <w:t xml:space="preserve">от </w:t>
            </w:r>
            <w:r w:rsidR="0005568E">
              <w:rPr>
                <w:b w:val="0"/>
                <w:color w:val="000000" w:themeColor="text1"/>
                <w:sz w:val="22"/>
                <w:szCs w:val="22"/>
              </w:rPr>
              <w:t>20</w:t>
            </w:r>
            <w:r w:rsidRPr="00E26482">
              <w:rPr>
                <w:b w:val="0"/>
                <w:color w:val="000000" w:themeColor="text1"/>
                <w:sz w:val="22"/>
                <w:szCs w:val="22"/>
              </w:rPr>
              <w:t xml:space="preserve">.08.2021 г. № 73  </w:t>
            </w:r>
          </w:p>
          <w:p w:rsidR="001C2A9A" w:rsidRPr="00E26482" w:rsidRDefault="001C2A9A" w:rsidP="00185F22">
            <w:pPr>
              <w:pStyle w:val="1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C2A9A" w:rsidRPr="00E26482" w:rsidRDefault="001C2A9A" w:rsidP="00185F22">
            <w:pPr>
              <w:pStyle w:val="1"/>
              <w:jc w:val="right"/>
              <w:rPr>
                <w:color w:val="000000" w:themeColor="text1"/>
                <w:sz w:val="22"/>
                <w:szCs w:val="22"/>
              </w:rPr>
            </w:pPr>
            <w:r w:rsidRPr="00E26482">
              <w:rPr>
                <w:color w:val="000000" w:themeColor="text1"/>
                <w:sz w:val="22"/>
                <w:szCs w:val="22"/>
              </w:rPr>
              <w:t>УТВЕРЖДЕН</w:t>
            </w:r>
          </w:p>
          <w:p w:rsidR="001C2A9A" w:rsidRPr="00E26482" w:rsidRDefault="00C7303D" w:rsidP="00185F22">
            <w:pPr>
              <w:pStyle w:val="1"/>
              <w:jc w:val="right"/>
              <w:rPr>
                <w:color w:val="000000" w:themeColor="text1"/>
                <w:sz w:val="22"/>
                <w:szCs w:val="22"/>
              </w:rPr>
            </w:pPr>
            <w:hyperlink w:anchor="sub_2300" w:history="1">
              <w:r w:rsidR="001C2A9A" w:rsidRPr="00E26482">
                <w:rPr>
                  <w:rStyle w:val="a3"/>
                  <w:b w:val="0"/>
                  <w:bCs/>
                  <w:color w:val="000000" w:themeColor="text1"/>
                  <w:sz w:val="22"/>
                  <w:szCs w:val="22"/>
                </w:rPr>
                <w:t>постановлением (распоряжением)</w:t>
              </w:r>
            </w:hyperlink>
          </w:p>
          <w:p w:rsidR="001C2A9A" w:rsidRPr="00E26482" w:rsidRDefault="001C2A9A" w:rsidP="00185F22">
            <w:pPr>
              <w:pStyle w:val="1"/>
              <w:jc w:val="right"/>
              <w:rPr>
                <w:color w:val="000000" w:themeColor="text1"/>
                <w:sz w:val="22"/>
                <w:szCs w:val="22"/>
              </w:rPr>
            </w:pPr>
            <w:r w:rsidRPr="00E26482">
              <w:rPr>
                <w:color w:val="000000" w:themeColor="text1"/>
                <w:sz w:val="22"/>
                <w:szCs w:val="22"/>
              </w:rPr>
              <w:t>_________________________________</w:t>
            </w:r>
          </w:p>
          <w:p w:rsidR="001C2A9A" w:rsidRPr="00E26482" w:rsidRDefault="001C2A9A" w:rsidP="00185F22">
            <w:pPr>
              <w:pStyle w:val="1"/>
              <w:jc w:val="right"/>
              <w:rPr>
                <w:color w:val="000000" w:themeColor="text1"/>
                <w:sz w:val="22"/>
                <w:szCs w:val="22"/>
              </w:rPr>
            </w:pPr>
            <w:r w:rsidRPr="00E26482">
              <w:rPr>
                <w:color w:val="000000" w:themeColor="text1"/>
                <w:sz w:val="22"/>
                <w:szCs w:val="22"/>
              </w:rPr>
              <w:t>(орган местного самоуправления)</w:t>
            </w:r>
          </w:p>
          <w:p w:rsidR="001C2A9A" w:rsidRPr="00E26482" w:rsidRDefault="001C2A9A" w:rsidP="00185F22">
            <w:pPr>
              <w:pStyle w:val="1"/>
              <w:jc w:val="right"/>
              <w:rPr>
                <w:color w:val="000000" w:themeColor="text1"/>
                <w:sz w:val="22"/>
                <w:szCs w:val="22"/>
              </w:rPr>
            </w:pPr>
            <w:r w:rsidRPr="00E26482">
              <w:rPr>
                <w:color w:val="000000" w:themeColor="text1"/>
                <w:sz w:val="22"/>
                <w:szCs w:val="22"/>
              </w:rPr>
              <w:t>от ____________ N ______</w:t>
            </w:r>
          </w:p>
        </w:tc>
      </w:tr>
    </w:tbl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C2A9A" w:rsidRPr="00E26482" w:rsidRDefault="001C2A9A" w:rsidP="0005568E">
      <w:pPr>
        <w:pStyle w:val="1"/>
        <w:rPr>
          <w:color w:val="000000" w:themeColor="text1"/>
          <w:sz w:val="22"/>
          <w:szCs w:val="22"/>
        </w:rPr>
      </w:pPr>
      <w:r w:rsidRPr="00E26482">
        <w:rPr>
          <w:color w:val="000000" w:themeColor="text1"/>
          <w:sz w:val="22"/>
          <w:szCs w:val="22"/>
        </w:rPr>
        <w:t>Номенклатура и объемы резерва</w:t>
      </w:r>
      <w:r w:rsidRPr="00E26482">
        <w:rPr>
          <w:color w:val="000000" w:themeColor="text1"/>
          <w:sz w:val="22"/>
          <w:szCs w:val="22"/>
        </w:rPr>
        <w:br/>
        <w:t>материальных ресурсов для ликвидации чрезвычайных ситуаций органа местного самоуправления</w:t>
      </w:r>
    </w:p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0"/>
        <w:gridCol w:w="1680"/>
        <w:gridCol w:w="1521"/>
      </w:tblGrid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материального ресурса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Единица</w:t>
            </w:r>
          </w:p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измерения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</w:t>
            </w:r>
          </w:p>
        </w:tc>
      </w:tr>
      <w:tr w:rsidR="001C2A9A" w:rsidRPr="00E26482" w:rsidTr="00185F22">
        <w:trPr>
          <w:trHeight w:val="276"/>
        </w:trPr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31" w:name="sub_232001"/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Продовольствие</w:t>
            </w:r>
            <w:bookmarkEnd w:id="31"/>
          </w:p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(из расчета снабжения 500 чел. на 7 суток)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тонн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0,1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Крупы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тонн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0,15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Макаронные изделия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тонн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0,35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Детское питание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тонн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0,2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Мясные консервы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тонн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0,15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Рыбные консервы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тонн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0,05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Консервы молочные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тонн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0,15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Масло растительное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тонн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0,05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Индивидуальный рацион питания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</w:t>
            </w:r>
            <w:proofErr w:type="spellEnd"/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0,1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тонн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0,08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Сахар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тонн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0,18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кг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0,0015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питьевая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упак</w:t>
            </w:r>
            <w:proofErr w:type="spellEnd"/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0,5</w:t>
            </w:r>
          </w:p>
        </w:tc>
      </w:tr>
      <w:tr w:rsidR="001C2A9A" w:rsidRPr="00E26482" w:rsidTr="00185F22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32" w:name="sub_232002"/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Вещевое имущество и ресурсы жизнеобеспечения</w:t>
            </w:r>
            <w:bookmarkEnd w:id="32"/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Палатки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Кровати раскладные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300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Одеяла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Спальные мешки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Матрасы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Подушки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Постельные принадлежности (простыни, наволочки, полотенца)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</w:t>
            </w:r>
            <w:proofErr w:type="spellEnd"/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Агрегаты отопительные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Тепловые пушки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Блок-модульные</w:t>
            </w:r>
            <w:proofErr w:type="spellEnd"/>
            <w:proofErr w:type="gramEnd"/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котельные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Мобильные осветительные комплексы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</w:t>
            </w:r>
            <w:proofErr w:type="spellEnd"/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Уголь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тонн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Одежда теплая, специальная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</w:t>
            </w:r>
            <w:proofErr w:type="spellEnd"/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Обувь резиновая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пар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Обувь утепленная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пар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Рукавицы брезентовые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пар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Мешки бумажные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</w:t>
            </w:r>
            <w:proofErr w:type="spellEnd"/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Рукомойники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Мыло и моющие средства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тонн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0,5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Керосиновые лампы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штук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кор</w:t>
            </w:r>
            <w:proofErr w:type="spellEnd"/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Спички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300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Пилы поперечные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штук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Фляги металлические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штук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</w:tr>
      <w:tr w:rsidR="001C2A9A" w:rsidRPr="00E26482" w:rsidTr="00185F22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33" w:name="sub_232003"/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 Строительные материалы</w:t>
            </w:r>
            <w:bookmarkEnd w:id="33"/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Лес строительный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куб</w:t>
            </w:r>
            <w:proofErr w:type="gramStart"/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Пиломатериалы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куб</w:t>
            </w:r>
            <w:proofErr w:type="gramStart"/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Доска </w:t>
            </w:r>
            <w:proofErr w:type="spellStart"/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необрезная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куб</w:t>
            </w:r>
            <w:proofErr w:type="gramStart"/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Цемент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тонн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Рубероид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Шифер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Стекло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Арматура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тонн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Уголок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тонн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0,5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Гвозди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тонн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0,1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Скобы строительные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тонн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0,05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Проволока крепежная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тонн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Провода и кабели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</w:tr>
      <w:tr w:rsidR="001C2A9A" w:rsidRPr="00E26482" w:rsidTr="00185F22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34" w:name="sub_232004"/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 Медикаменты и медицинское имущество</w:t>
            </w:r>
            <w:bookmarkEnd w:id="34"/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Медикаменты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</w:t>
            </w:r>
            <w:proofErr w:type="spellEnd"/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Медицинское имущество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</w:t>
            </w:r>
            <w:proofErr w:type="spellEnd"/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</w:tr>
      <w:tr w:rsidR="001C2A9A" w:rsidRPr="00E26482" w:rsidTr="00185F22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35" w:name="sub_232005"/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 Нефтепродукты</w:t>
            </w:r>
            <w:bookmarkEnd w:id="35"/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Автомобильный бензин АИ-92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тонн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1,4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Дизельное топливо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тонн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0,4</w:t>
            </w:r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Масла и смазки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тонн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0,05</w:t>
            </w:r>
          </w:p>
        </w:tc>
      </w:tr>
      <w:tr w:rsidR="001C2A9A" w:rsidRPr="00E26482" w:rsidTr="00185F22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36" w:name="sub_232006"/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 Другие ресурсы</w:t>
            </w:r>
            <w:bookmarkEnd w:id="36"/>
          </w:p>
        </w:tc>
      </w:tr>
      <w:tr w:rsidR="001C2A9A" w:rsidRPr="00E26482" w:rsidTr="00185F22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2A9A" w:rsidRPr="00E26482" w:rsidRDefault="001C2A9A" w:rsidP="00185F22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264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...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A9A" w:rsidRPr="00E26482" w:rsidRDefault="001C2A9A" w:rsidP="00185F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1C2A9A" w:rsidRPr="00E26482" w:rsidRDefault="001C2A9A" w:rsidP="00185F2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B5999" w:rsidRDefault="00CB5999" w:rsidP="00185F22">
      <w:pPr>
        <w:jc w:val="both"/>
      </w:pPr>
    </w:p>
    <w:sectPr w:rsidR="00CB5999" w:rsidSect="00232919">
      <w:pgSz w:w="11906" w:h="16838"/>
      <w:pgMar w:top="851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A9A"/>
    <w:rsid w:val="0005568E"/>
    <w:rsid w:val="00185F22"/>
    <w:rsid w:val="001C2A9A"/>
    <w:rsid w:val="00232919"/>
    <w:rsid w:val="006314D8"/>
    <w:rsid w:val="006345FB"/>
    <w:rsid w:val="00705340"/>
    <w:rsid w:val="00726488"/>
    <w:rsid w:val="008D1DD9"/>
    <w:rsid w:val="00AB4F92"/>
    <w:rsid w:val="00AC79BF"/>
    <w:rsid w:val="00C2709A"/>
    <w:rsid w:val="00C7303D"/>
    <w:rsid w:val="00CB5999"/>
    <w:rsid w:val="00CC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99"/>
  </w:style>
  <w:style w:type="paragraph" w:styleId="1">
    <w:name w:val="heading 1"/>
    <w:basedOn w:val="a"/>
    <w:next w:val="a"/>
    <w:link w:val="10"/>
    <w:qFormat/>
    <w:rsid w:val="001C2A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1C2A9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A9A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70">
    <w:name w:val="Заголовок 7 Знак"/>
    <w:basedOn w:val="a0"/>
    <w:link w:val="7"/>
    <w:rsid w:val="001C2A9A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uiPriority w:val="99"/>
    <w:rsid w:val="001C2A9A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C2A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C2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0353464/0" TargetMode="External"/><Relationship Id="rId5" Type="http://schemas.openxmlformats.org/officeDocument/2006/relationships/hyperlink" Target="http://internet.garant.ru/document/redirect/10107960/0" TargetMode="External"/><Relationship Id="rId4" Type="http://schemas.openxmlformats.org/officeDocument/2006/relationships/hyperlink" Target="http://internet.garant.ru/document/redirect/10107960/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cp:lastPrinted>2021-08-25T04:01:00Z</cp:lastPrinted>
  <dcterms:created xsi:type="dcterms:W3CDTF">2021-08-25T02:39:00Z</dcterms:created>
  <dcterms:modified xsi:type="dcterms:W3CDTF">2021-08-25T04:01:00Z</dcterms:modified>
</cp:coreProperties>
</file>