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6C" w:rsidRPr="00A86A6C" w:rsidRDefault="00A86A6C" w:rsidP="00A86A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A6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86A6C" w:rsidRPr="00A86A6C" w:rsidRDefault="00A86A6C" w:rsidP="00A86A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A6C">
        <w:rPr>
          <w:rFonts w:ascii="Times New Roman" w:hAnsi="Times New Roman" w:cs="Times New Roman"/>
          <w:sz w:val="24"/>
          <w:szCs w:val="24"/>
        </w:rPr>
        <w:t xml:space="preserve">к Положению о муниципальном контроле </w:t>
      </w:r>
      <w:proofErr w:type="gramStart"/>
      <w:r w:rsidRPr="00A86A6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86A6C" w:rsidRPr="00A86A6C" w:rsidRDefault="00A86A6C" w:rsidP="00A86A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A6C">
        <w:rPr>
          <w:rFonts w:ascii="Times New Roman" w:hAnsi="Times New Roman" w:cs="Times New Roman"/>
          <w:sz w:val="24"/>
          <w:szCs w:val="24"/>
        </w:rPr>
        <w:t xml:space="preserve"> автомобильном </w:t>
      </w:r>
      <w:proofErr w:type="gramStart"/>
      <w:r w:rsidRPr="00A86A6C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A86A6C">
        <w:rPr>
          <w:rFonts w:ascii="Times New Roman" w:hAnsi="Times New Roman" w:cs="Times New Roman"/>
          <w:sz w:val="24"/>
          <w:szCs w:val="24"/>
        </w:rPr>
        <w:t>, городском наземном</w:t>
      </w:r>
    </w:p>
    <w:p w:rsidR="00A86A6C" w:rsidRPr="00A86A6C" w:rsidRDefault="00A86A6C" w:rsidP="00A86A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A6C">
        <w:rPr>
          <w:rFonts w:ascii="Times New Roman" w:hAnsi="Times New Roman" w:cs="Times New Roman"/>
          <w:sz w:val="24"/>
          <w:szCs w:val="24"/>
        </w:rPr>
        <w:t xml:space="preserve"> электрическом </w:t>
      </w:r>
      <w:proofErr w:type="gramStart"/>
      <w:r w:rsidRPr="00A86A6C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A86A6C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</w:p>
    <w:p w:rsidR="00A86A6C" w:rsidRPr="00A86A6C" w:rsidRDefault="00A86A6C" w:rsidP="00A86A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A6C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Шара-</w:t>
      </w:r>
      <w:proofErr w:type="spellStart"/>
      <w:r w:rsidRPr="00A86A6C">
        <w:rPr>
          <w:rFonts w:ascii="Times New Roman" w:hAnsi="Times New Roman" w:cs="Times New Roman"/>
          <w:sz w:val="24"/>
          <w:szCs w:val="24"/>
        </w:rPr>
        <w:t>Тоготского</w:t>
      </w:r>
      <w:proofErr w:type="spellEnd"/>
      <w:r w:rsidRPr="00A86A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86A6C" w:rsidRPr="00A86A6C" w:rsidRDefault="00A86A6C" w:rsidP="00A86A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86A6C" w:rsidRPr="00A86A6C" w:rsidRDefault="00A86A6C" w:rsidP="00A8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A6C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</w:t>
      </w:r>
    </w:p>
    <w:p w:rsidR="00A86A6C" w:rsidRPr="00A86A6C" w:rsidRDefault="00A86A6C" w:rsidP="00A8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A6C">
        <w:rPr>
          <w:rFonts w:ascii="Times New Roman" w:hAnsi="Times New Roman" w:cs="Times New Roman"/>
          <w:sz w:val="24"/>
          <w:szCs w:val="24"/>
        </w:rPr>
        <w:t xml:space="preserve">электрическом </w:t>
      </w:r>
      <w:proofErr w:type="gramStart"/>
      <w:r w:rsidRPr="00A86A6C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A86A6C">
        <w:rPr>
          <w:rFonts w:ascii="Times New Roman" w:hAnsi="Times New Roman" w:cs="Times New Roman"/>
          <w:sz w:val="24"/>
          <w:szCs w:val="24"/>
        </w:rPr>
        <w:t xml:space="preserve"> и в дорожном хозяйстве</w:t>
      </w:r>
    </w:p>
    <w:p w:rsidR="00A86A6C" w:rsidRPr="00A86A6C" w:rsidRDefault="00A86A6C" w:rsidP="00A86A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A6C">
        <w:rPr>
          <w:rFonts w:ascii="Times New Roman" w:hAnsi="Times New Roman" w:cs="Times New Roman"/>
          <w:sz w:val="24"/>
          <w:szCs w:val="24"/>
        </w:rPr>
        <w:t>в границах населенных пунктов</w:t>
      </w:r>
    </w:p>
    <w:p w:rsidR="00A86A6C" w:rsidRPr="00A86A6C" w:rsidRDefault="00A86A6C" w:rsidP="00A86A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86A6C" w:rsidRPr="00A86A6C" w:rsidRDefault="00A86A6C" w:rsidP="00A86A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6A6C">
        <w:rPr>
          <w:rFonts w:ascii="Times New Roman" w:hAnsi="Times New Roman" w:cs="Times New Roman"/>
          <w:sz w:val="24"/>
          <w:szCs w:val="24"/>
        </w:rPr>
        <w:t>1. Поступление в орган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Шара-</w:t>
      </w:r>
      <w:proofErr w:type="spellStart"/>
      <w:r w:rsidRPr="00A86A6C">
        <w:rPr>
          <w:rFonts w:ascii="Times New Roman" w:hAnsi="Times New Roman" w:cs="Times New Roman"/>
          <w:sz w:val="24"/>
          <w:szCs w:val="24"/>
        </w:rPr>
        <w:t>Тоготского</w:t>
      </w:r>
      <w:proofErr w:type="spellEnd"/>
      <w:r w:rsidRPr="00A86A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обращений граждан, юридических лиц, информации от органов государственной власти, органов местного самоуправления, из средств массовой инфо</w:t>
      </w:r>
      <w:bookmarkStart w:id="0" w:name="_GoBack"/>
      <w:bookmarkEnd w:id="0"/>
      <w:r w:rsidRPr="00A86A6C">
        <w:rPr>
          <w:rFonts w:ascii="Times New Roman" w:hAnsi="Times New Roman" w:cs="Times New Roman"/>
          <w:sz w:val="24"/>
          <w:szCs w:val="24"/>
        </w:rPr>
        <w:t>рмации о разрушении или повреждении автомобильной дороги местного значении, искусственного дорожного сооружения.</w:t>
      </w:r>
    </w:p>
    <w:p w:rsidR="00A86A6C" w:rsidRPr="00A86A6C" w:rsidRDefault="00A86A6C" w:rsidP="00A86A6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64BC" w:rsidRPr="00A86A6C" w:rsidRDefault="006C64BC" w:rsidP="00A86A6C">
      <w:pPr>
        <w:spacing w:after="120"/>
      </w:pPr>
    </w:p>
    <w:sectPr w:rsidR="006C64BC" w:rsidRPr="00A8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B5"/>
    <w:rsid w:val="000D6F63"/>
    <w:rsid w:val="002929CF"/>
    <w:rsid w:val="006854B5"/>
    <w:rsid w:val="006C64BC"/>
    <w:rsid w:val="00706B78"/>
    <w:rsid w:val="00A8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3</cp:revision>
  <dcterms:created xsi:type="dcterms:W3CDTF">2023-03-01T01:25:00Z</dcterms:created>
  <dcterms:modified xsi:type="dcterms:W3CDTF">2023-03-01T01:29:00Z</dcterms:modified>
</cp:coreProperties>
</file>