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E0213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6E0213">
        <w:rPr>
          <w:sz w:val="24"/>
          <w:szCs w:val="24"/>
        </w:rPr>
        <w:t>496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6E0213">
        <w:rPr>
          <w:sz w:val="24"/>
          <w:szCs w:val="24"/>
        </w:rPr>
        <w:t>ВЛ</w:t>
      </w:r>
      <w:proofErr w:type="gramEnd"/>
      <w:r w:rsidR="006E0213">
        <w:rPr>
          <w:sz w:val="24"/>
          <w:szCs w:val="24"/>
        </w:rPr>
        <w:t xml:space="preserve"> 0,4 </w:t>
      </w:r>
      <w:proofErr w:type="spellStart"/>
      <w:r w:rsidR="006E0213">
        <w:rPr>
          <w:sz w:val="24"/>
          <w:szCs w:val="24"/>
        </w:rPr>
        <w:t>кВ</w:t>
      </w:r>
      <w:proofErr w:type="spellEnd"/>
      <w:r w:rsidR="006E0213">
        <w:rPr>
          <w:sz w:val="24"/>
          <w:szCs w:val="24"/>
        </w:rPr>
        <w:t xml:space="preserve"> от КТП № 3-769 </w:t>
      </w:r>
      <w:r w:rsidR="006E0213" w:rsidRPr="006E0213">
        <w:rPr>
          <w:sz w:val="24"/>
          <w:szCs w:val="24"/>
        </w:rPr>
        <w:t xml:space="preserve">в д. </w:t>
      </w:r>
      <w:proofErr w:type="spellStart"/>
      <w:r w:rsidR="006E0213" w:rsidRPr="006E0213">
        <w:rPr>
          <w:sz w:val="24"/>
          <w:szCs w:val="24"/>
        </w:rPr>
        <w:t>Сарма</w:t>
      </w:r>
      <w:proofErr w:type="spellEnd"/>
      <w:r w:rsidR="006E0213" w:rsidRPr="006E0213">
        <w:rPr>
          <w:sz w:val="24"/>
          <w:szCs w:val="24"/>
        </w:rPr>
        <w:t xml:space="preserve"> Ольхонского района, инв. 6000916217 (ТР 312122)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667DCA" w:rsidRPr="00667DCA" w:rsidRDefault="00043CF4" w:rsidP="006E0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0213" w:rsidRPr="006E0213">
        <w:rPr>
          <w:sz w:val="24"/>
          <w:szCs w:val="24"/>
        </w:rPr>
        <w:t>земельного участка, государствен</w:t>
      </w:r>
      <w:r w:rsidR="006E0213">
        <w:rPr>
          <w:sz w:val="24"/>
          <w:szCs w:val="24"/>
        </w:rPr>
        <w:t xml:space="preserve">ная собственность на который не </w:t>
      </w:r>
      <w:r w:rsidR="006E0213" w:rsidRPr="006E0213">
        <w:rPr>
          <w:sz w:val="24"/>
          <w:szCs w:val="24"/>
        </w:rPr>
        <w:t>разграничена (категория земель – земли</w:t>
      </w:r>
      <w:r w:rsidR="006E0213">
        <w:rPr>
          <w:sz w:val="24"/>
          <w:szCs w:val="24"/>
        </w:rPr>
        <w:t xml:space="preserve"> населенных пунктов) – 496 </w:t>
      </w:r>
      <w:proofErr w:type="spellStart"/>
      <w:r w:rsidR="006E0213">
        <w:rPr>
          <w:sz w:val="24"/>
          <w:szCs w:val="24"/>
        </w:rPr>
        <w:t>кв.м</w:t>
      </w:r>
      <w:proofErr w:type="spellEnd"/>
      <w:r w:rsidR="00667DCA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6E0213" w:rsidP="006E0213">
      <w:pPr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Договор от 28.06.2022 г. </w:t>
      </w:r>
      <w:r w:rsidRPr="006E0213">
        <w:rPr>
          <w:w w:val="95"/>
          <w:sz w:val="24"/>
          <w:szCs w:val="24"/>
        </w:rPr>
        <w:t>№3121/22-ВЭС</w:t>
      </w:r>
      <w:r w:rsidR="004C7378"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r>
        <w:rPr>
          <w:w w:val="95"/>
          <w:sz w:val="24"/>
          <w:szCs w:val="24"/>
        </w:rPr>
        <w:t>Швец Е</w:t>
      </w:r>
      <w:r w:rsidR="00667DCA">
        <w:rPr>
          <w:w w:val="95"/>
          <w:sz w:val="24"/>
          <w:szCs w:val="24"/>
        </w:rPr>
        <w:t>.В</w:t>
      </w:r>
      <w:r w:rsidR="004614C7" w:rsidRPr="00043CF4">
        <w:rPr>
          <w:w w:val="95"/>
          <w:sz w:val="24"/>
          <w:szCs w:val="24"/>
        </w:rPr>
        <w:t>.</w:t>
      </w:r>
      <w:r w:rsidR="004C7378"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>
        <w:rPr>
          <w:w w:val="95"/>
          <w:sz w:val="24"/>
          <w:szCs w:val="24"/>
        </w:rPr>
        <w:t>12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>(</w:t>
      </w:r>
      <w:r>
        <w:rPr>
          <w:w w:val="95"/>
          <w:sz w:val="24"/>
          <w:szCs w:val="24"/>
        </w:rPr>
        <w:t>двенадца</w:t>
      </w:r>
      <w:r w:rsidR="00E72C0E">
        <w:rPr>
          <w:w w:val="95"/>
          <w:sz w:val="24"/>
          <w:szCs w:val="24"/>
        </w:rPr>
        <w:t xml:space="preserve">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>
        <w:rPr>
          <w:w w:val="95"/>
          <w:sz w:val="24"/>
          <w:szCs w:val="24"/>
        </w:rPr>
        <w:t xml:space="preserve">, договор действует до полного </w:t>
      </w:r>
      <w:r w:rsidRPr="006E0213">
        <w:rPr>
          <w:w w:val="95"/>
          <w:sz w:val="24"/>
          <w:szCs w:val="24"/>
        </w:rPr>
        <w:t>исполнения обязательств</w:t>
      </w:r>
      <w:r w:rsidR="004C7378"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</w:t>
      </w:r>
      <w:r w:rsidR="003B375B">
        <w:rPr>
          <w:sz w:val="24"/>
          <w:szCs w:val="24"/>
        </w:rPr>
        <w:t xml:space="preserve">тени нормативно правовых актов </w:t>
      </w:r>
      <w:bookmarkStart w:id="0" w:name="_GoBack"/>
      <w:bookmarkEnd w:id="0"/>
      <w:r w:rsidR="001E7558" w:rsidRPr="00043CF4">
        <w:rPr>
          <w:sz w:val="24"/>
          <w:szCs w:val="24"/>
        </w:rPr>
        <w:t>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Ольхонский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Ольхонского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375B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67DCA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0213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37C7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57A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 i3-7100 8Gb vid</cp:lastModifiedBy>
  <cp:revision>25</cp:revision>
  <cp:lastPrinted>2023-04-11T07:27:00Z</cp:lastPrinted>
  <dcterms:created xsi:type="dcterms:W3CDTF">2022-11-22T04:02:00Z</dcterms:created>
  <dcterms:modified xsi:type="dcterms:W3CDTF">2023-08-09T03:22:00Z</dcterms:modified>
</cp:coreProperties>
</file>