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D2" w:rsidRPr="0013057A" w:rsidRDefault="00451187" w:rsidP="0013057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738709"/>
      <w:bookmarkStart w:id="1" w:name="_GoBack"/>
      <w:proofErr w:type="spellStart"/>
      <w:r w:rsidRPr="0013057A">
        <w:rPr>
          <w:rFonts w:ascii="Times New Roman" w:hAnsi="Times New Roman" w:cs="Times New Roman"/>
          <w:b/>
          <w:sz w:val="28"/>
          <w:szCs w:val="28"/>
        </w:rPr>
        <w:t>Ольхонской</w:t>
      </w:r>
      <w:proofErr w:type="spellEnd"/>
      <w:r w:rsidRPr="0013057A">
        <w:rPr>
          <w:rFonts w:ascii="Times New Roman" w:hAnsi="Times New Roman" w:cs="Times New Roman"/>
          <w:b/>
          <w:sz w:val="28"/>
          <w:szCs w:val="28"/>
        </w:rPr>
        <w:t xml:space="preserve"> межрайонной природоохранной прокуратурой в честь </w:t>
      </w:r>
      <w:r w:rsidR="00D74284" w:rsidRPr="0013057A">
        <w:rPr>
          <w:rFonts w:ascii="Times New Roman" w:hAnsi="Times New Roman" w:cs="Times New Roman"/>
          <w:b/>
          <w:sz w:val="28"/>
          <w:szCs w:val="28"/>
        </w:rPr>
        <w:t>празднования</w:t>
      </w:r>
      <w:r w:rsidRPr="0013057A">
        <w:rPr>
          <w:rFonts w:ascii="Times New Roman" w:hAnsi="Times New Roman" w:cs="Times New Roman"/>
          <w:b/>
          <w:sz w:val="28"/>
          <w:szCs w:val="28"/>
        </w:rPr>
        <w:t xml:space="preserve"> Дня знаний проведены встречи с учащимися </w:t>
      </w:r>
      <w:r w:rsidR="00F965D2" w:rsidRPr="0013057A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F965D2" w:rsidRPr="0013057A">
        <w:rPr>
          <w:rFonts w:ascii="Times New Roman" w:hAnsi="Times New Roman" w:cs="Times New Roman"/>
          <w:b/>
          <w:sz w:val="28"/>
          <w:szCs w:val="28"/>
        </w:rPr>
        <w:t>Еланцынская</w:t>
      </w:r>
      <w:proofErr w:type="spellEnd"/>
      <w:r w:rsidR="00F965D2" w:rsidRPr="0013057A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566F77" w:rsidRPr="0013057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bookmarkEnd w:id="1"/>
    <w:p w:rsidR="00D74284" w:rsidRDefault="00F965D2" w:rsidP="00F96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D742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187">
        <w:rPr>
          <w:rFonts w:ascii="Times New Roman" w:hAnsi="Times New Roman" w:cs="Times New Roman"/>
          <w:sz w:val="28"/>
          <w:szCs w:val="28"/>
        </w:rPr>
        <w:t>Ольхонской</w:t>
      </w:r>
      <w:proofErr w:type="spellEnd"/>
      <w:r w:rsidRPr="00451187">
        <w:rPr>
          <w:rFonts w:ascii="Times New Roman" w:hAnsi="Times New Roman" w:cs="Times New Roman"/>
          <w:sz w:val="28"/>
          <w:szCs w:val="28"/>
        </w:rPr>
        <w:t xml:space="preserve"> межрайонной природоохранной прокуратур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D74284">
        <w:rPr>
          <w:rFonts w:ascii="Times New Roman" w:hAnsi="Times New Roman" w:cs="Times New Roman"/>
          <w:sz w:val="28"/>
          <w:szCs w:val="28"/>
        </w:rPr>
        <w:t>приняли участие с торжественном собрании, посвященном Дню знаний, организованном</w:t>
      </w:r>
      <w:r w:rsidR="00D74284" w:rsidRPr="00D74284">
        <w:rPr>
          <w:rFonts w:ascii="Times New Roman" w:hAnsi="Times New Roman" w:cs="Times New Roman"/>
          <w:sz w:val="28"/>
          <w:szCs w:val="28"/>
        </w:rPr>
        <w:t xml:space="preserve"> </w:t>
      </w:r>
      <w:r w:rsidR="00D7428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D74284">
        <w:rPr>
          <w:rFonts w:ascii="Times New Roman" w:hAnsi="Times New Roman" w:cs="Times New Roman"/>
          <w:sz w:val="28"/>
          <w:szCs w:val="28"/>
        </w:rPr>
        <w:t>Еланцынская</w:t>
      </w:r>
      <w:proofErr w:type="spellEnd"/>
      <w:r w:rsidR="00D74284">
        <w:rPr>
          <w:rFonts w:ascii="Times New Roman" w:hAnsi="Times New Roman" w:cs="Times New Roman"/>
          <w:sz w:val="28"/>
          <w:szCs w:val="28"/>
        </w:rPr>
        <w:t xml:space="preserve"> СОШ», поздравили учащихся, родителей и учителей с началом нового учебного года.</w:t>
      </w:r>
    </w:p>
    <w:p w:rsidR="00F965D2" w:rsidRDefault="00D74284" w:rsidP="00F96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правового просвещения и патриотического воспитания учащихся работники прокуратуры рассказали им о деятельности Байкальской межрегиональной природоохранной прокуратуры, важности сохранения озера Байкал.   </w:t>
      </w:r>
    </w:p>
    <w:p w:rsidR="00F965D2" w:rsidRDefault="00F965D2" w:rsidP="00F96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D2" w:rsidRPr="00451187" w:rsidRDefault="00F965D2" w:rsidP="00F96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65D2" w:rsidRPr="0045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87"/>
    <w:rsid w:val="0013057A"/>
    <w:rsid w:val="00451187"/>
    <w:rsid w:val="00566F77"/>
    <w:rsid w:val="00D74284"/>
    <w:rsid w:val="00E77341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9CA9"/>
  <w15:chartTrackingRefBased/>
  <w15:docId w15:val="{87083816-FFC4-4B53-8924-E7C36C1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Аягма Вячеславовна</dc:creator>
  <cp:keywords/>
  <dc:description/>
  <cp:lastModifiedBy>Самбуева Аягма Вячеславовна</cp:lastModifiedBy>
  <cp:revision>2</cp:revision>
  <cp:lastPrinted>2023-09-04T04:26:00Z</cp:lastPrinted>
  <dcterms:created xsi:type="dcterms:W3CDTF">2023-09-04T03:57:00Z</dcterms:created>
  <dcterms:modified xsi:type="dcterms:W3CDTF">2023-09-04T09:04:00Z</dcterms:modified>
</cp:coreProperties>
</file>