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97" w:rsidRPr="00951F07" w:rsidRDefault="00323397" w:rsidP="00323397">
      <w:pPr>
        <w:jc w:val="center"/>
      </w:pPr>
      <w:r w:rsidRPr="00951F07">
        <w:t>РОССИЙСКАЯ ФЕДЕРАЦИЯ</w:t>
      </w:r>
    </w:p>
    <w:p w:rsidR="00323397" w:rsidRPr="00951F07" w:rsidRDefault="00323397" w:rsidP="00323397">
      <w:pPr>
        <w:jc w:val="center"/>
      </w:pPr>
      <w:r w:rsidRPr="00951F07">
        <w:t>ИРКУТСКАЯ ОБЛАСТЬ</w:t>
      </w:r>
    </w:p>
    <w:p w:rsidR="00323397" w:rsidRPr="00951F07" w:rsidRDefault="00323397" w:rsidP="00323397">
      <w:pPr>
        <w:jc w:val="center"/>
      </w:pPr>
      <w:r w:rsidRPr="00951F07">
        <w:t>ОЛЬХОНСКИЙ РАЙОН</w:t>
      </w:r>
    </w:p>
    <w:p w:rsidR="00323397" w:rsidRPr="00951F07" w:rsidRDefault="00323397" w:rsidP="00323397">
      <w:pPr>
        <w:jc w:val="center"/>
      </w:pPr>
      <w:r w:rsidRPr="00951F07">
        <w:t>АДМИНИСТРАЦИЯ</w:t>
      </w:r>
    </w:p>
    <w:p w:rsidR="00323397" w:rsidRPr="00951F07" w:rsidRDefault="0002187E" w:rsidP="00323397">
      <w:pPr>
        <w:jc w:val="center"/>
      </w:pPr>
      <w:r>
        <w:t>ШАРА-ТОГОТСКО</w:t>
      </w:r>
      <w:r w:rsidR="00323397" w:rsidRPr="00951F07">
        <w:t>ГО МУНИЦИПАЛЬНОГО ОБРАЗОВАНИЯ-</w:t>
      </w:r>
    </w:p>
    <w:p w:rsidR="00323397" w:rsidRPr="00951F07" w:rsidRDefault="00323397" w:rsidP="00323397">
      <w:pPr>
        <w:jc w:val="center"/>
      </w:pPr>
      <w:r w:rsidRPr="00951F07">
        <w:t>АДМИНИСТРАЦИЯ СЕЛЬСКОГО ПОСЕЛЕНИЯ</w:t>
      </w:r>
    </w:p>
    <w:p w:rsidR="00323397" w:rsidRPr="00951F07" w:rsidRDefault="00382591" w:rsidP="00323397">
      <w:pPr>
        <w:jc w:val="center"/>
      </w:pPr>
      <w:r w:rsidRPr="00951F07">
        <w:t>П</w:t>
      </w:r>
      <w:r w:rsidR="00323397" w:rsidRPr="00951F07">
        <w:t>ОСТАНОВЛЕНИЕ</w:t>
      </w:r>
    </w:p>
    <w:p w:rsidR="00323397" w:rsidRPr="00951F07" w:rsidRDefault="00323397" w:rsidP="00323397">
      <w:pPr>
        <w:jc w:val="center"/>
        <w:rPr>
          <w:noProof/>
          <w:sz w:val="28"/>
          <w:szCs w:val="28"/>
        </w:rPr>
      </w:pPr>
      <w:r w:rsidRPr="00951F07">
        <w:t xml:space="preserve">с. </w:t>
      </w:r>
      <w:proofErr w:type="spellStart"/>
      <w:r w:rsidR="0002187E">
        <w:t>Шара-Тогот</w:t>
      </w:r>
      <w:proofErr w:type="spellEnd"/>
    </w:p>
    <w:p w:rsidR="00323397" w:rsidRPr="0002187E" w:rsidRDefault="00144375" w:rsidP="00323397">
      <w:pPr>
        <w:tabs>
          <w:tab w:val="left" w:pos="8228"/>
        </w:tabs>
      </w:pPr>
      <w:r>
        <w:t>01</w:t>
      </w:r>
      <w:r w:rsidR="002F0B51" w:rsidRPr="00951F07">
        <w:t>.1</w:t>
      </w:r>
      <w:r>
        <w:t>0</w:t>
      </w:r>
      <w:r w:rsidR="002F0B51" w:rsidRPr="00951F07">
        <w:t>.20</w:t>
      </w:r>
      <w:r>
        <w:t>20</w:t>
      </w:r>
      <w:r w:rsidR="002F0B51" w:rsidRPr="00951F07">
        <w:t xml:space="preserve"> г.</w:t>
      </w:r>
      <w:r w:rsidR="002F0B51" w:rsidRPr="00951F07">
        <w:tab/>
      </w:r>
      <w:r>
        <w:t xml:space="preserve">    </w:t>
      </w:r>
      <w:r w:rsidR="002F0B51" w:rsidRPr="00951F07">
        <w:t xml:space="preserve">  </w:t>
      </w:r>
      <w:r w:rsidR="00951F07" w:rsidRPr="00951F07">
        <w:rPr>
          <w:lang w:val="en-US"/>
        </w:rPr>
        <w:t xml:space="preserve"> </w:t>
      </w:r>
      <w:r w:rsidR="002F0B51" w:rsidRPr="00951F07">
        <w:t xml:space="preserve">      № </w:t>
      </w:r>
      <w:r>
        <w:t>48</w:t>
      </w:r>
    </w:p>
    <w:p w:rsidR="00323397" w:rsidRPr="00951F07" w:rsidRDefault="00323397" w:rsidP="00323397">
      <w:pPr>
        <w:autoSpaceDE w:val="0"/>
        <w:autoSpaceDN w:val="0"/>
        <w:adjustRightInd w:val="0"/>
      </w:pPr>
    </w:p>
    <w:p w:rsidR="00323397" w:rsidRPr="00951F07" w:rsidRDefault="00323397" w:rsidP="00323397">
      <w:pPr>
        <w:autoSpaceDE w:val="0"/>
        <w:autoSpaceDN w:val="0"/>
        <w:adjustRightInd w:val="0"/>
      </w:pPr>
      <w:r w:rsidRPr="00951F07">
        <w:t xml:space="preserve">«Об утверждении  Порядка применения </w:t>
      </w:r>
    </w:p>
    <w:p w:rsidR="00323397" w:rsidRPr="00951F07" w:rsidRDefault="00323397" w:rsidP="00323397">
      <w:pPr>
        <w:autoSpaceDE w:val="0"/>
        <w:autoSpaceDN w:val="0"/>
        <w:adjustRightInd w:val="0"/>
      </w:pPr>
      <w:r w:rsidRPr="00951F07">
        <w:t>Бюджетной классификации Российской</w:t>
      </w:r>
    </w:p>
    <w:p w:rsidR="00323397" w:rsidRPr="00951F07" w:rsidRDefault="00323397" w:rsidP="00323397">
      <w:pPr>
        <w:autoSpaceDE w:val="0"/>
        <w:autoSpaceDN w:val="0"/>
        <w:adjustRightInd w:val="0"/>
      </w:pPr>
      <w:r w:rsidRPr="00951F07">
        <w:t xml:space="preserve">Федерации в части, относящейся к бюджету </w:t>
      </w:r>
    </w:p>
    <w:p w:rsidR="00323397" w:rsidRPr="00951F07" w:rsidRDefault="0002187E" w:rsidP="00323397">
      <w:pPr>
        <w:autoSpaceDE w:val="0"/>
        <w:autoSpaceDN w:val="0"/>
        <w:adjustRightInd w:val="0"/>
      </w:pPr>
      <w:proofErr w:type="spellStart"/>
      <w:r>
        <w:t>Шара-Тоготск</w:t>
      </w:r>
      <w:r w:rsidR="00323397" w:rsidRPr="00951F07">
        <w:t>ого</w:t>
      </w:r>
      <w:proofErr w:type="spellEnd"/>
      <w:r w:rsidR="00323397" w:rsidRPr="00951F07">
        <w:t xml:space="preserve"> муниципального  </w:t>
      </w:r>
    </w:p>
    <w:p w:rsidR="00323397" w:rsidRPr="00951F07" w:rsidRDefault="00323397" w:rsidP="00323397">
      <w:pPr>
        <w:autoSpaceDE w:val="0"/>
        <w:autoSpaceDN w:val="0"/>
        <w:adjustRightInd w:val="0"/>
      </w:pPr>
      <w:r w:rsidRPr="00951F07">
        <w:t xml:space="preserve">образования»  </w:t>
      </w:r>
    </w:p>
    <w:p w:rsidR="00323397" w:rsidRPr="00951F07" w:rsidRDefault="00323397" w:rsidP="00323397"/>
    <w:p w:rsidR="00382591" w:rsidRPr="00951F07" w:rsidRDefault="00FC2D50" w:rsidP="00382591">
      <w:pPr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951F07">
        <w:rPr>
          <w:sz w:val="26"/>
          <w:szCs w:val="26"/>
        </w:rPr>
        <w:t>В соответствии с Бюджетным кодексом Российской Федерации</w:t>
      </w:r>
      <w:r w:rsidR="00C333BA" w:rsidRPr="00951F07">
        <w:rPr>
          <w:sz w:val="26"/>
          <w:szCs w:val="26"/>
        </w:rPr>
        <w:t>,</w:t>
      </w:r>
      <w:r w:rsidRPr="00951F07">
        <w:rPr>
          <w:sz w:val="26"/>
          <w:szCs w:val="26"/>
        </w:rPr>
        <w:t xml:space="preserve"> приказом Министерства финансов Российской Федерации от </w:t>
      </w:r>
      <w:r w:rsidR="00B17324" w:rsidRPr="00951F07">
        <w:rPr>
          <w:sz w:val="26"/>
          <w:szCs w:val="26"/>
        </w:rPr>
        <w:t xml:space="preserve">06.06.2019 N 85н </w:t>
      </w:r>
      <w:r w:rsidRPr="00951F07">
        <w:rPr>
          <w:sz w:val="26"/>
          <w:szCs w:val="26"/>
        </w:rPr>
        <w:t xml:space="preserve"> "О Порядке формирования и применения кодов бюджетной классификации Российской Федерации, их ст</w:t>
      </w:r>
      <w:r w:rsidR="00B17324" w:rsidRPr="00951F07">
        <w:rPr>
          <w:sz w:val="26"/>
          <w:szCs w:val="26"/>
        </w:rPr>
        <w:t>руктуре и принципах назначения"</w:t>
      </w:r>
      <w:r w:rsidR="00C333BA" w:rsidRPr="00951F07">
        <w:rPr>
          <w:sz w:val="26"/>
          <w:szCs w:val="26"/>
        </w:rPr>
        <w:t xml:space="preserve"> руководствуясь Уставом  </w:t>
      </w:r>
      <w:proofErr w:type="spellStart"/>
      <w:r w:rsidR="0002187E">
        <w:rPr>
          <w:sz w:val="26"/>
          <w:szCs w:val="26"/>
        </w:rPr>
        <w:t>Шара-Тоготск</w:t>
      </w:r>
      <w:r w:rsidR="00C333BA" w:rsidRPr="00951F07">
        <w:rPr>
          <w:sz w:val="26"/>
          <w:szCs w:val="26"/>
        </w:rPr>
        <w:t>ого</w:t>
      </w:r>
      <w:proofErr w:type="spellEnd"/>
      <w:r w:rsidR="00C333BA" w:rsidRPr="00951F07">
        <w:rPr>
          <w:sz w:val="26"/>
          <w:szCs w:val="26"/>
        </w:rPr>
        <w:t xml:space="preserve"> муниципального образования, администрация </w:t>
      </w:r>
      <w:proofErr w:type="spellStart"/>
      <w:r w:rsidR="0002187E">
        <w:rPr>
          <w:sz w:val="26"/>
          <w:szCs w:val="26"/>
        </w:rPr>
        <w:t>Шара-Тоготского</w:t>
      </w:r>
      <w:proofErr w:type="spellEnd"/>
      <w:r w:rsidR="00C333BA" w:rsidRPr="00951F07">
        <w:rPr>
          <w:sz w:val="26"/>
          <w:szCs w:val="26"/>
        </w:rPr>
        <w:t xml:space="preserve"> муниципального образования  </w:t>
      </w:r>
      <w:r w:rsidR="00382591" w:rsidRPr="00951F07">
        <w:rPr>
          <w:sz w:val="26"/>
          <w:szCs w:val="26"/>
        </w:rPr>
        <w:t>ПОСТАНОВЛЯЕТ:</w:t>
      </w:r>
    </w:p>
    <w:p w:rsidR="00C333BA" w:rsidRPr="00951F07" w:rsidRDefault="007B6679" w:rsidP="00382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F07">
        <w:rPr>
          <w:sz w:val="26"/>
          <w:szCs w:val="26"/>
        </w:rPr>
        <w:t>1. Утвердить</w:t>
      </w:r>
      <w:r w:rsidR="00C333BA" w:rsidRPr="00951F07">
        <w:rPr>
          <w:sz w:val="26"/>
          <w:szCs w:val="26"/>
        </w:rPr>
        <w:t xml:space="preserve">: </w:t>
      </w:r>
    </w:p>
    <w:p w:rsidR="0005023E" w:rsidRPr="00951F07" w:rsidRDefault="00C333BA" w:rsidP="003825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F07">
        <w:rPr>
          <w:sz w:val="26"/>
          <w:szCs w:val="26"/>
        </w:rPr>
        <w:t xml:space="preserve"> </w:t>
      </w:r>
      <w:r w:rsidR="00951E7D" w:rsidRPr="00951F07">
        <w:rPr>
          <w:sz w:val="26"/>
          <w:szCs w:val="26"/>
        </w:rPr>
        <w:t>1</w:t>
      </w:r>
      <w:r w:rsidR="0005023E" w:rsidRPr="00951F07">
        <w:rPr>
          <w:sz w:val="26"/>
          <w:szCs w:val="26"/>
        </w:rPr>
        <w:t>.</w:t>
      </w:r>
      <w:r w:rsidR="007B6679" w:rsidRPr="00951F07">
        <w:rPr>
          <w:sz w:val="26"/>
          <w:szCs w:val="26"/>
        </w:rPr>
        <w:t>1</w:t>
      </w:r>
      <w:r w:rsidR="00382591" w:rsidRPr="00951F07">
        <w:rPr>
          <w:sz w:val="26"/>
          <w:szCs w:val="26"/>
        </w:rPr>
        <w:t>.</w:t>
      </w:r>
      <w:r w:rsidR="007B6679" w:rsidRPr="00951F07">
        <w:rPr>
          <w:sz w:val="26"/>
          <w:szCs w:val="26"/>
        </w:rPr>
        <w:t>Е</w:t>
      </w:r>
      <w:r w:rsidR="00694E08" w:rsidRPr="00951F07">
        <w:rPr>
          <w:sz w:val="26"/>
          <w:szCs w:val="26"/>
        </w:rPr>
        <w:t xml:space="preserve">диную структуру </w:t>
      </w:r>
      <w:proofErr w:type="gramStart"/>
      <w:r w:rsidR="00694E08" w:rsidRPr="00951F07">
        <w:rPr>
          <w:sz w:val="26"/>
          <w:szCs w:val="26"/>
        </w:rPr>
        <w:t>кода целевых статей</w:t>
      </w:r>
      <w:r w:rsidR="0005023E" w:rsidRPr="00951F07">
        <w:rPr>
          <w:sz w:val="26"/>
          <w:szCs w:val="26"/>
        </w:rPr>
        <w:t xml:space="preserve"> расходов бюджета  </w:t>
      </w:r>
      <w:proofErr w:type="spellStart"/>
      <w:r w:rsidR="0002187E">
        <w:rPr>
          <w:sz w:val="26"/>
          <w:szCs w:val="26"/>
        </w:rPr>
        <w:t>Шара</w:t>
      </w:r>
      <w:proofErr w:type="gramEnd"/>
      <w:r w:rsidR="0002187E">
        <w:rPr>
          <w:sz w:val="26"/>
          <w:szCs w:val="26"/>
        </w:rPr>
        <w:t>-Тоготск</w:t>
      </w:r>
      <w:r w:rsidR="00504DF2" w:rsidRPr="00951F07">
        <w:rPr>
          <w:sz w:val="26"/>
          <w:szCs w:val="26"/>
        </w:rPr>
        <w:t>ого</w:t>
      </w:r>
      <w:proofErr w:type="spellEnd"/>
      <w:r w:rsidR="00504DF2" w:rsidRPr="00951F07">
        <w:rPr>
          <w:sz w:val="26"/>
          <w:szCs w:val="26"/>
        </w:rPr>
        <w:t xml:space="preserve"> муниципального образования</w:t>
      </w:r>
      <w:r w:rsidR="0005023E" w:rsidRPr="00951F07">
        <w:rPr>
          <w:sz w:val="26"/>
          <w:szCs w:val="26"/>
        </w:rPr>
        <w:t xml:space="preserve"> согласно приложению </w:t>
      </w:r>
      <w:r w:rsidR="00844C8D" w:rsidRPr="00951F07">
        <w:rPr>
          <w:sz w:val="26"/>
          <w:szCs w:val="26"/>
        </w:rPr>
        <w:t>1</w:t>
      </w:r>
      <w:r w:rsidR="0005023E" w:rsidRPr="00951F07">
        <w:rPr>
          <w:sz w:val="26"/>
          <w:szCs w:val="26"/>
        </w:rPr>
        <w:t xml:space="preserve"> к настоящему </w:t>
      </w:r>
      <w:r w:rsidR="00504DF2" w:rsidRPr="00951F07">
        <w:rPr>
          <w:sz w:val="26"/>
          <w:szCs w:val="26"/>
        </w:rPr>
        <w:t>постановлению</w:t>
      </w:r>
      <w:r w:rsidR="0005023E" w:rsidRPr="00951F07">
        <w:rPr>
          <w:sz w:val="26"/>
          <w:szCs w:val="26"/>
        </w:rPr>
        <w:t>.</w:t>
      </w:r>
    </w:p>
    <w:p w:rsidR="0005023E" w:rsidRPr="00951F07" w:rsidRDefault="007B6679" w:rsidP="003825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51F07">
        <w:rPr>
          <w:sz w:val="26"/>
          <w:szCs w:val="26"/>
        </w:rPr>
        <w:t xml:space="preserve">1.2 </w:t>
      </w:r>
      <w:r w:rsidR="00382591" w:rsidRPr="00951F07">
        <w:rPr>
          <w:sz w:val="26"/>
          <w:szCs w:val="26"/>
        </w:rPr>
        <w:t xml:space="preserve"> </w:t>
      </w:r>
      <w:r w:rsidR="0005023E" w:rsidRPr="00951F07">
        <w:rPr>
          <w:sz w:val="26"/>
          <w:szCs w:val="26"/>
        </w:rPr>
        <w:t xml:space="preserve">Перечень и коды целевых статей расходов бюджета  </w:t>
      </w:r>
      <w:proofErr w:type="spellStart"/>
      <w:r w:rsidR="0002187E">
        <w:rPr>
          <w:sz w:val="26"/>
          <w:szCs w:val="26"/>
        </w:rPr>
        <w:t>Шара-Тоготско</w:t>
      </w:r>
      <w:r w:rsidR="00504DF2" w:rsidRPr="00951F07">
        <w:rPr>
          <w:sz w:val="26"/>
          <w:szCs w:val="26"/>
        </w:rPr>
        <w:t>го</w:t>
      </w:r>
      <w:proofErr w:type="spellEnd"/>
      <w:r w:rsidR="00504DF2" w:rsidRPr="00951F07">
        <w:rPr>
          <w:sz w:val="26"/>
          <w:szCs w:val="26"/>
        </w:rPr>
        <w:t xml:space="preserve"> муниципального образования</w:t>
      </w:r>
      <w:r w:rsidR="0005023E" w:rsidRPr="00951F07">
        <w:rPr>
          <w:sz w:val="26"/>
          <w:szCs w:val="26"/>
        </w:rPr>
        <w:t xml:space="preserve"> согласно приложению </w:t>
      </w:r>
      <w:r w:rsidR="00844C8D" w:rsidRPr="00951F07">
        <w:rPr>
          <w:sz w:val="26"/>
          <w:szCs w:val="26"/>
        </w:rPr>
        <w:t>2</w:t>
      </w:r>
      <w:r w:rsidR="00504DF2" w:rsidRPr="00951F07">
        <w:rPr>
          <w:sz w:val="26"/>
          <w:szCs w:val="26"/>
        </w:rPr>
        <w:t xml:space="preserve"> к настоящему постановлению</w:t>
      </w:r>
      <w:r w:rsidR="0005023E" w:rsidRPr="00951F07">
        <w:rPr>
          <w:sz w:val="26"/>
          <w:szCs w:val="26"/>
        </w:rPr>
        <w:t>.</w:t>
      </w:r>
    </w:p>
    <w:p w:rsidR="007B6679" w:rsidRPr="00951F07" w:rsidRDefault="00382591" w:rsidP="003825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F07">
        <w:rPr>
          <w:rFonts w:ascii="Times New Roman" w:hAnsi="Times New Roman" w:cs="Times New Roman"/>
          <w:sz w:val="26"/>
          <w:szCs w:val="26"/>
        </w:rPr>
        <w:t xml:space="preserve">1.3  </w:t>
      </w:r>
      <w:r w:rsidR="007B6679" w:rsidRPr="00951F0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</w:t>
      </w:r>
      <w:r w:rsidR="00C90819" w:rsidRPr="00951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187E">
        <w:rPr>
          <w:rFonts w:ascii="Times New Roman" w:hAnsi="Times New Roman" w:cs="Times New Roman"/>
          <w:sz w:val="26"/>
          <w:szCs w:val="26"/>
        </w:rPr>
        <w:t>Шара-Тоготск</w:t>
      </w:r>
      <w:r w:rsidR="00C90819" w:rsidRPr="00951F0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90819" w:rsidRPr="00951F0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B6679" w:rsidRPr="00951F07">
        <w:rPr>
          <w:rFonts w:ascii="Times New Roman" w:hAnsi="Times New Roman" w:cs="Times New Roman"/>
          <w:sz w:val="26"/>
          <w:szCs w:val="26"/>
        </w:rPr>
        <w:t xml:space="preserve"> согласно приложению№3 к настоящему постановлению</w:t>
      </w:r>
    </w:p>
    <w:p w:rsidR="007B6679" w:rsidRPr="00951F07" w:rsidRDefault="007B6679" w:rsidP="003825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F07">
        <w:rPr>
          <w:rFonts w:ascii="Times New Roman" w:hAnsi="Times New Roman" w:cs="Times New Roman"/>
          <w:sz w:val="26"/>
          <w:szCs w:val="26"/>
        </w:rPr>
        <w:t>1.4.</w:t>
      </w:r>
      <w:r w:rsidR="00382591" w:rsidRPr="00951F07">
        <w:rPr>
          <w:rFonts w:ascii="Times New Roman" w:hAnsi="Times New Roman" w:cs="Times New Roman"/>
          <w:sz w:val="26"/>
          <w:szCs w:val="26"/>
        </w:rPr>
        <w:t xml:space="preserve"> </w:t>
      </w:r>
      <w:r w:rsidRPr="00951F07">
        <w:rPr>
          <w:rFonts w:ascii="Times New Roman" w:hAnsi="Times New Roman" w:cs="Times New Roman"/>
          <w:sz w:val="26"/>
          <w:szCs w:val="26"/>
        </w:rPr>
        <w:t>Перечень главных распорядителей средств бюджета</w:t>
      </w:r>
      <w:r w:rsidR="00C90819" w:rsidRPr="00951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187E">
        <w:rPr>
          <w:rFonts w:ascii="Times New Roman" w:hAnsi="Times New Roman" w:cs="Times New Roman"/>
          <w:sz w:val="26"/>
          <w:szCs w:val="26"/>
        </w:rPr>
        <w:t>Шара-Тоготск</w:t>
      </w:r>
      <w:r w:rsidR="00C90819" w:rsidRPr="00951F0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90819" w:rsidRPr="00951F0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951F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1F0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951F07">
        <w:rPr>
          <w:rFonts w:ascii="Times New Roman" w:hAnsi="Times New Roman" w:cs="Times New Roman"/>
          <w:sz w:val="26"/>
          <w:szCs w:val="26"/>
        </w:rPr>
        <w:t xml:space="preserve"> №4 к настоящему постановлению.</w:t>
      </w:r>
    </w:p>
    <w:p w:rsidR="007B6679" w:rsidRPr="00951F07" w:rsidRDefault="007B6679" w:rsidP="003825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F07">
        <w:rPr>
          <w:rFonts w:ascii="Times New Roman" w:hAnsi="Times New Roman" w:cs="Times New Roman"/>
          <w:sz w:val="26"/>
          <w:szCs w:val="26"/>
        </w:rPr>
        <w:t>1.5.</w:t>
      </w:r>
      <w:r w:rsidR="00382591" w:rsidRPr="00951F07">
        <w:rPr>
          <w:rFonts w:ascii="Times New Roman" w:hAnsi="Times New Roman" w:cs="Times New Roman"/>
          <w:sz w:val="26"/>
          <w:szCs w:val="26"/>
        </w:rPr>
        <w:t xml:space="preserve"> </w:t>
      </w:r>
      <w:r w:rsidRPr="00951F07">
        <w:rPr>
          <w:rFonts w:ascii="Times New Roman" w:hAnsi="Times New Roman" w:cs="Times New Roman"/>
          <w:sz w:val="26"/>
          <w:szCs w:val="26"/>
        </w:rPr>
        <w:t xml:space="preserve">Перечень главных </w:t>
      </w:r>
      <w:proofErr w:type="gramStart"/>
      <w:r w:rsidRPr="00951F07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951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FC3">
        <w:rPr>
          <w:rFonts w:ascii="Times New Roman" w:hAnsi="Times New Roman" w:cs="Times New Roman"/>
          <w:sz w:val="26"/>
          <w:szCs w:val="26"/>
        </w:rPr>
        <w:t>Шара-Тоготского</w:t>
      </w:r>
      <w:proofErr w:type="spellEnd"/>
      <w:r w:rsidR="00C90819" w:rsidRPr="00951F0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951F07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C90819" w:rsidRPr="00951F07">
        <w:rPr>
          <w:rFonts w:ascii="Times New Roman" w:hAnsi="Times New Roman" w:cs="Times New Roman"/>
          <w:sz w:val="26"/>
          <w:szCs w:val="26"/>
        </w:rPr>
        <w:t xml:space="preserve"> </w:t>
      </w:r>
      <w:r w:rsidRPr="00951F07">
        <w:rPr>
          <w:rFonts w:ascii="Times New Roman" w:hAnsi="Times New Roman" w:cs="Times New Roman"/>
          <w:sz w:val="26"/>
          <w:szCs w:val="26"/>
        </w:rPr>
        <w:t>5 к настоящему постановлению.</w:t>
      </w:r>
    </w:p>
    <w:p w:rsidR="000708D8" w:rsidRPr="00951F07" w:rsidRDefault="007B6679" w:rsidP="0038259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F07">
        <w:rPr>
          <w:rFonts w:ascii="Times New Roman" w:hAnsi="Times New Roman" w:cs="Times New Roman"/>
          <w:sz w:val="26"/>
          <w:szCs w:val="26"/>
        </w:rPr>
        <w:t>2.</w:t>
      </w:r>
      <w:r w:rsidR="00A45A33" w:rsidRPr="00951F07">
        <w:rPr>
          <w:rFonts w:ascii="Times New Roman" w:hAnsi="Times New Roman" w:cs="Times New Roman"/>
          <w:sz w:val="26"/>
          <w:szCs w:val="26"/>
        </w:rPr>
        <w:t xml:space="preserve"> </w:t>
      </w:r>
      <w:r w:rsidR="000708D8" w:rsidRPr="002903FF">
        <w:rPr>
          <w:rFonts w:ascii="Times New Roman" w:hAnsi="Times New Roman" w:cs="Times New Roman"/>
          <w:sz w:val="26"/>
          <w:szCs w:val="26"/>
        </w:rPr>
        <w:t>Настоящ</w:t>
      </w:r>
      <w:r w:rsidR="007E331A" w:rsidRPr="002903FF">
        <w:rPr>
          <w:rFonts w:ascii="Times New Roman" w:hAnsi="Times New Roman" w:cs="Times New Roman"/>
          <w:sz w:val="26"/>
          <w:szCs w:val="26"/>
        </w:rPr>
        <w:t>е</w:t>
      </w:r>
      <w:r w:rsidR="00504DF2" w:rsidRPr="002903FF">
        <w:rPr>
          <w:rFonts w:ascii="Times New Roman" w:hAnsi="Times New Roman" w:cs="Times New Roman"/>
          <w:sz w:val="26"/>
          <w:szCs w:val="26"/>
        </w:rPr>
        <w:t>е постановление</w:t>
      </w:r>
      <w:r w:rsidR="000708D8" w:rsidRPr="002903FF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и применяется к правоотношениям по с</w:t>
      </w:r>
      <w:r w:rsidR="00F5673D" w:rsidRPr="002903FF">
        <w:rPr>
          <w:rFonts w:ascii="Times New Roman" w:hAnsi="Times New Roman" w:cs="Times New Roman"/>
          <w:sz w:val="26"/>
          <w:szCs w:val="26"/>
        </w:rPr>
        <w:t xml:space="preserve">оставлению и исполнению бюджета </w:t>
      </w:r>
      <w:proofErr w:type="spellStart"/>
      <w:r w:rsidR="002903FF" w:rsidRPr="002903FF">
        <w:rPr>
          <w:rFonts w:ascii="Times New Roman" w:hAnsi="Times New Roman" w:cs="Times New Roman"/>
          <w:sz w:val="26"/>
          <w:szCs w:val="26"/>
        </w:rPr>
        <w:t>Шара-Тоготск</w:t>
      </w:r>
      <w:r w:rsidR="00F5673D" w:rsidRPr="002903FF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F5673D" w:rsidRPr="002903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0708D8" w:rsidRPr="002903FF">
        <w:rPr>
          <w:rFonts w:ascii="Times New Roman" w:hAnsi="Times New Roman" w:cs="Times New Roman"/>
          <w:sz w:val="26"/>
          <w:szCs w:val="26"/>
        </w:rPr>
        <w:t>, начиная с бюджета на 20</w:t>
      </w:r>
      <w:r w:rsidR="002A6C14" w:rsidRPr="002903FF">
        <w:rPr>
          <w:rFonts w:ascii="Times New Roman" w:hAnsi="Times New Roman" w:cs="Times New Roman"/>
          <w:sz w:val="26"/>
          <w:szCs w:val="26"/>
        </w:rPr>
        <w:t>20</w:t>
      </w:r>
      <w:r w:rsidR="000708D8" w:rsidRPr="002903F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A6C14" w:rsidRPr="002903FF">
        <w:rPr>
          <w:rFonts w:ascii="Times New Roman" w:hAnsi="Times New Roman" w:cs="Times New Roman"/>
          <w:sz w:val="26"/>
          <w:szCs w:val="26"/>
        </w:rPr>
        <w:t>1</w:t>
      </w:r>
      <w:r w:rsidR="000708D8" w:rsidRPr="002903FF">
        <w:rPr>
          <w:rFonts w:ascii="Times New Roman" w:hAnsi="Times New Roman" w:cs="Times New Roman"/>
          <w:sz w:val="26"/>
          <w:szCs w:val="26"/>
        </w:rPr>
        <w:t xml:space="preserve"> и 202</w:t>
      </w:r>
      <w:r w:rsidR="002A6C14" w:rsidRPr="002903FF">
        <w:rPr>
          <w:rFonts w:ascii="Times New Roman" w:hAnsi="Times New Roman" w:cs="Times New Roman"/>
          <w:sz w:val="26"/>
          <w:szCs w:val="26"/>
        </w:rPr>
        <w:t>2</w:t>
      </w:r>
      <w:r w:rsidR="000708D8" w:rsidRPr="002903FF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382591" w:rsidRPr="00951F07" w:rsidRDefault="007B6679" w:rsidP="00382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F07">
        <w:rPr>
          <w:sz w:val="26"/>
          <w:szCs w:val="26"/>
        </w:rPr>
        <w:t xml:space="preserve">3.  </w:t>
      </w:r>
      <w:proofErr w:type="gramStart"/>
      <w:r w:rsidR="00382591" w:rsidRPr="00F416DE">
        <w:rPr>
          <w:sz w:val="26"/>
          <w:szCs w:val="26"/>
        </w:rPr>
        <w:t>Контроль за</w:t>
      </w:r>
      <w:proofErr w:type="gramEnd"/>
      <w:r w:rsidR="00382591" w:rsidRPr="00F416DE">
        <w:rPr>
          <w:sz w:val="26"/>
          <w:szCs w:val="26"/>
        </w:rPr>
        <w:t xml:space="preserve"> выполнением настоящего Постановления </w:t>
      </w:r>
      <w:r w:rsidR="00F416DE" w:rsidRPr="00F416DE">
        <w:rPr>
          <w:sz w:val="26"/>
          <w:szCs w:val="26"/>
        </w:rPr>
        <w:t>оставляю за собой.</w:t>
      </w:r>
      <w:r w:rsidR="00382591" w:rsidRPr="00951F07">
        <w:rPr>
          <w:sz w:val="26"/>
          <w:szCs w:val="26"/>
        </w:rPr>
        <w:t xml:space="preserve"> </w:t>
      </w:r>
    </w:p>
    <w:p w:rsidR="00382591" w:rsidRPr="00951F07" w:rsidRDefault="00382591" w:rsidP="00504DF2">
      <w:pPr>
        <w:rPr>
          <w:sz w:val="26"/>
          <w:szCs w:val="26"/>
        </w:rPr>
      </w:pPr>
    </w:p>
    <w:p w:rsidR="00C90819" w:rsidRPr="00951F07" w:rsidRDefault="00C90819" w:rsidP="00504DF2">
      <w:pPr>
        <w:rPr>
          <w:sz w:val="26"/>
          <w:szCs w:val="26"/>
        </w:rPr>
      </w:pPr>
    </w:p>
    <w:p w:rsidR="00C90819" w:rsidRPr="00951F07" w:rsidRDefault="00C90819" w:rsidP="00504DF2">
      <w:pPr>
        <w:rPr>
          <w:sz w:val="26"/>
          <w:szCs w:val="26"/>
        </w:rPr>
      </w:pPr>
    </w:p>
    <w:p w:rsidR="00C90819" w:rsidRPr="00951F07" w:rsidRDefault="00C90819" w:rsidP="00504DF2">
      <w:pPr>
        <w:rPr>
          <w:sz w:val="26"/>
          <w:szCs w:val="26"/>
        </w:rPr>
      </w:pPr>
    </w:p>
    <w:p w:rsidR="00504DF2" w:rsidRPr="00951F07" w:rsidRDefault="00F416DE" w:rsidP="00504DF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Вр.И.О</w:t>
      </w:r>
      <w:proofErr w:type="spellEnd"/>
      <w:r>
        <w:rPr>
          <w:sz w:val="26"/>
          <w:szCs w:val="26"/>
        </w:rPr>
        <w:t xml:space="preserve"> </w:t>
      </w:r>
      <w:r w:rsidR="00504DF2" w:rsidRPr="00951F0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504DF2" w:rsidRPr="00951F07">
        <w:rPr>
          <w:sz w:val="26"/>
          <w:szCs w:val="26"/>
        </w:rPr>
        <w:t xml:space="preserve"> </w:t>
      </w:r>
      <w:proofErr w:type="spellStart"/>
      <w:r w:rsidR="009218BD">
        <w:rPr>
          <w:sz w:val="26"/>
          <w:szCs w:val="26"/>
        </w:rPr>
        <w:t>Шара-Тоготс</w:t>
      </w:r>
      <w:r w:rsidR="00504DF2" w:rsidRPr="00951F07">
        <w:rPr>
          <w:sz w:val="26"/>
          <w:szCs w:val="26"/>
        </w:rPr>
        <w:t>кого</w:t>
      </w:r>
      <w:proofErr w:type="spellEnd"/>
    </w:p>
    <w:p w:rsidR="00504DF2" w:rsidRPr="00951F07" w:rsidRDefault="00504DF2" w:rsidP="00504DF2">
      <w:pPr>
        <w:rPr>
          <w:sz w:val="26"/>
          <w:szCs w:val="26"/>
        </w:rPr>
      </w:pPr>
      <w:r w:rsidRPr="00951F07">
        <w:rPr>
          <w:sz w:val="26"/>
          <w:szCs w:val="26"/>
        </w:rPr>
        <w:t xml:space="preserve">муниципального образования                                                  </w:t>
      </w:r>
      <w:r w:rsidR="00951F07" w:rsidRPr="00951F07">
        <w:rPr>
          <w:sz w:val="26"/>
          <w:szCs w:val="26"/>
        </w:rPr>
        <w:t xml:space="preserve"> </w:t>
      </w:r>
      <w:r w:rsidR="00F416DE">
        <w:rPr>
          <w:sz w:val="26"/>
          <w:szCs w:val="26"/>
        </w:rPr>
        <w:t xml:space="preserve">  </w:t>
      </w:r>
      <w:r w:rsidR="00951F07" w:rsidRPr="00951F07">
        <w:rPr>
          <w:sz w:val="26"/>
          <w:szCs w:val="26"/>
        </w:rPr>
        <w:t xml:space="preserve">               </w:t>
      </w:r>
      <w:r w:rsidRPr="00951F07">
        <w:rPr>
          <w:sz w:val="26"/>
          <w:szCs w:val="26"/>
        </w:rPr>
        <w:t xml:space="preserve">      </w:t>
      </w:r>
      <w:r w:rsidR="00F416DE">
        <w:rPr>
          <w:sz w:val="26"/>
          <w:szCs w:val="26"/>
        </w:rPr>
        <w:t>О</w:t>
      </w:r>
      <w:r w:rsidRPr="00951F07">
        <w:rPr>
          <w:sz w:val="26"/>
          <w:szCs w:val="26"/>
        </w:rPr>
        <w:t>.</w:t>
      </w:r>
      <w:r w:rsidR="00F416DE">
        <w:rPr>
          <w:sz w:val="26"/>
          <w:szCs w:val="26"/>
        </w:rPr>
        <w:t>В</w:t>
      </w:r>
      <w:r w:rsidRPr="00951F07">
        <w:rPr>
          <w:sz w:val="26"/>
          <w:szCs w:val="26"/>
        </w:rPr>
        <w:t xml:space="preserve">. </w:t>
      </w:r>
      <w:r w:rsidR="00F416DE">
        <w:rPr>
          <w:sz w:val="26"/>
          <w:szCs w:val="26"/>
        </w:rPr>
        <w:t>Маланова</w:t>
      </w:r>
    </w:p>
    <w:p w:rsidR="00C90819" w:rsidRPr="00951F07" w:rsidRDefault="00C90819" w:rsidP="00A646EB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C90819" w:rsidRDefault="00C90819" w:rsidP="00A646EB">
      <w:pPr>
        <w:tabs>
          <w:tab w:val="left" w:pos="3435"/>
        </w:tabs>
        <w:ind w:left="5954"/>
        <w:jc w:val="right"/>
        <w:rPr>
          <w:sz w:val="28"/>
          <w:szCs w:val="28"/>
          <w:highlight w:val="green"/>
        </w:rPr>
      </w:pPr>
    </w:p>
    <w:p w:rsidR="00F416DE" w:rsidRDefault="00F416DE" w:rsidP="00A646EB">
      <w:pPr>
        <w:tabs>
          <w:tab w:val="left" w:pos="3435"/>
        </w:tabs>
        <w:ind w:left="5954"/>
        <w:jc w:val="right"/>
        <w:rPr>
          <w:sz w:val="28"/>
          <w:szCs w:val="28"/>
          <w:highlight w:val="green"/>
        </w:rPr>
      </w:pPr>
    </w:p>
    <w:p w:rsidR="00F416DE" w:rsidRDefault="00F416DE" w:rsidP="00A646EB">
      <w:pPr>
        <w:tabs>
          <w:tab w:val="left" w:pos="3435"/>
        </w:tabs>
        <w:ind w:left="5954"/>
        <w:jc w:val="right"/>
        <w:rPr>
          <w:sz w:val="28"/>
          <w:szCs w:val="28"/>
          <w:highlight w:val="green"/>
        </w:rPr>
      </w:pPr>
    </w:p>
    <w:p w:rsidR="00A646EB" w:rsidRPr="00951F07" w:rsidRDefault="00A646EB" w:rsidP="00A646EB">
      <w:pPr>
        <w:tabs>
          <w:tab w:val="left" w:pos="3435"/>
        </w:tabs>
        <w:ind w:left="5954"/>
        <w:jc w:val="right"/>
        <w:rPr>
          <w:sz w:val="28"/>
          <w:szCs w:val="28"/>
        </w:rPr>
      </w:pPr>
      <w:r w:rsidRPr="00951F07">
        <w:rPr>
          <w:sz w:val="28"/>
          <w:szCs w:val="28"/>
        </w:rPr>
        <w:lastRenderedPageBreak/>
        <w:t>Приложение 1</w:t>
      </w:r>
    </w:p>
    <w:p w:rsidR="00A646EB" w:rsidRPr="00951F07" w:rsidRDefault="00504DF2" w:rsidP="00A646EB">
      <w:pPr>
        <w:tabs>
          <w:tab w:val="left" w:pos="3435"/>
        </w:tabs>
        <w:jc w:val="right"/>
        <w:rPr>
          <w:sz w:val="28"/>
          <w:szCs w:val="28"/>
        </w:rPr>
      </w:pPr>
      <w:r w:rsidRPr="00951F07">
        <w:rPr>
          <w:sz w:val="28"/>
          <w:szCs w:val="28"/>
        </w:rPr>
        <w:t>постановлению</w:t>
      </w:r>
      <w:r w:rsidR="00A646EB" w:rsidRPr="00951F07">
        <w:rPr>
          <w:sz w:val="28"/>
          <w:szCs w:val="28"/>
        </w:rPr>
        <w:t xml:space="preserve"> администрации</w:t>
      </w:r>
    </w:p>
    <w:p w:rsidR="00694E08" w:rsidRPr="00951F07" w:rsidRDefault="00C16FC3" w:rsidP="00A646EB">
      <w:pPr>
        <w:tabs>
          <w:tab w:val="left" w:pos="343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Шара-Тоготск</w:t>
      </w:r>
      <w:r w:rsidR="00694E08" w:rsidRPr="00951F07">
        <w:rPr>
          <w:sz w:val="28"/>
          <w:szCs w:val="28"/>
        </w:rPr>
        <w:t>ого</w:t>
      </w:r>
      <w:proofErr w:type="spellEnd"/>
      <w:r w:rsidR="00694E08" w:rsidRPr="00951F07">
        <w:rPr>
          <w:sz w:val="28"/>
          <w:szCs w:val="28"/>
        </w:rPr>
        <w:t xml:space="preserve">  муниципального</w:t>
      </w:r>
    </w:p>
    <w:p w:rsidR="00A646EB" w:rsidRPr="00951F07" w:rsidRDefault="00694E08" w:rsidP="00694E08">
      <w:pPr>
        <w:tabs>
          <w:tab w:val="left" w:pos="3435"/>
        </w:tabs>
        <w:jc w:val="right"/>
        <w:rPr>
          <w:sz w:val="28"/>
          <w:szCs w:val="28"/>
          <w:lang w:val="en-US"/>
        </w:rPr>
      </w:pPr>
      <w:r w:rsidRPr="00951F07">
        <w:rPr>
          <w:sz w:val="28"/>
          <w:szCs w:val="28"/>
        </w:rPr>
        <w:t xml:space="preserve">образования </w:t>
      </w:r>
      <w:r w:rsidR="00A646EB" w:rsidRPr="00951F07">
        <w:rPr>
          <w:sz w:val="28"/>
          <w:szCs w:val="28"/>
        </w:rPr>
        <w:t xml:space="preserve">от </w:t>
      </w:r>
      <w:r w:rsidR="003A3F2E">
        <w:rPr>
          <w:sz w:val="28"/>
          <w:szCs w:val="28"/>
        </w:rPr>
        <w:t>01</w:t>
      </w:r>
      <w:r w:rsidR="00A646EB" w:rsidRPr="00951F07">
        <w:rPr>
          <w:sz w:val="28"/>
          <w:szCs w:val="28"/>
        </w:rPr>
        <w:t>.</w:t>
      </w:r>
      <w:r w:rsidR="00951F07" w:rsidRPr="00951F07">
        <w:rPr>
          <w:sz w:val="28"/>
          <w:szCs w:val="28"/>
          <w:lang w:val="en-US"/>
        </w:rPr>
        <w:t>1</w:t>
      </w:r>
      <w:r w:rsidR="003A3F2E">
        <w:rPr>
          <w:sz w:val="28"/>
          <w:szCs w:val="28"/>
        </w:rPr>
        <w:t>0</w:t>
      </w:r>
      <w:r w:rsidR="00A646EB" w:rsidRPr="00951F07">
        <w:rPr>
          <w:sz w:val="28"/>
          <w:szCs w:val="28"/>
        </w:rPr>
        <w:t>.20</w:t>
      </w:r>
      <w:r w:rsidR="003A3F2E">
        <w:rPr>
          <w:sz w:val="28"/>
          <w:szCs w:val="28"/>
        </w:rPr>
        <w:t>20</w:t>
      </w:r>
      <w:r w:rsidR="00C80818" w:rsidRPr="00951F07">
        <w:rPr>
          <w:sz w:val="28"/>
          <w:szCs w:val="28"/>
        </w:rPr>
        <w:t xml:space="preserve"> </w:t>
      </w:r>
      <w:r w:rsidR="00A646EB" w:rsidRPr="00951F07">
        <w:rPr>
          <w:sz w:val="28"/>
          <w:szCs w:val="28"/>
        </w:rPr>
        <w:t>г. №</w:t>
      </w:r>
      <w:r w:rsidR="003A3F2E">
        <w:rPr>
          <w:sz w:val="28"/>
          <w:szCs w:val="28"/>
        </w:rPr>
        <w:t xml:space="preserve"> 48</w:t>
      </w:r>
      <w:r w:rsidR="00951F07" w:rsidRPr="00951F07">
        <w:rPr>
          <w:sz w:val="28"/>
          <w:szCs w:val="28"/>
        </w:rPr>
        <w:t xml:space="preserve"> </w:t>
      </w:r>
    </w:p>
    <w:p w:rsidR="00341819" w:rsidRPr="00951F07" w:rsidRDefault="00341819" w:rsidP="002227BB">
      <w:pPr>
        <w:ind w:right="1133"/>
        <w:rPr>
          <w:sz w:val="28"/>
          <w:szCs w:val="28"/>
        </w:rPr>
      </w:pPr>
    </w:p>
    <w:p w:rsidR="00C72266" w:rsidRPr="00951F07" w:rsidRDefault="00694E08" w:rsidP="00D2095E">
      <w:pPr>
        <w:jc w:val="center"/>
        <w:rPr>
          <w:b/>
          <w:sz w:val="28"/>
          <w:szCs w:val="28"/>
        </w:rPr>
      </w:pPr>
      <w:r w:rsidRPr="00951F07">
        <w:rPr>
          <w:b/>
          <w:sz w:val="28"/>
          <w:szCs w:val="28"/>
        </w:rPr>
        <w:t>Единая структура кода целевых статей</w:t>
      </w:r>
      <w:r w:rsidR="00C72266" w:rsidRPr="00951F07">
        <w:rPr>
          <w:b/>
          <w:sz w:val="28"/>
          <w:szCs w:val="28"/>
        </w:rPr>
        <w:t xml:space="preserve"> расходов бюджета </w:t>
      </w:r>
      <w:proofErr w:type="spellStart"/>
      <w:r w:rsidR="00C16FC3">
        <w:rPr>
          <w:b/>
          <w:sz w:val="28"/>
          <w:szCs w:val="28"/>
        </w:rPr>
        <w:t>Шара-Тоготск</w:t>
      </w:r>
      <w:r w:rsidRPr="00951F07">
        <w:rPr>
          <w:b/>
          <w:sz w:val="28"/>
          <w:szCs w:val="28"/>
        </w:rPr>
        <w:t>ого</w:t>
      </w:r>
      <w:proofErr w:type="spellEnd"/>
      <w:r w:rsidRPr="00951F07">
        <w:rPr>
          <w:b/>
          <w:sz w:val="28"/>
          <w:szCs w:val="28"/>
        </w:rPr>
        <w:t xml:space="preserve"> муниципального образования</w:t>
      </w:r>
      <w:r w:rsidR="00D2095E" w:rsidRPr="00951F07">
        <w:rPr>
          <w:b/>
          <w:sz w:val="28"/>
          <w:szCs w:val="28"/>
        </w:rPr>
        <w:t xml:space="preserve"> </w:t>
      </w:r>
    </w:p>
    <w:p w:rsidR="00677BA6" w:rsidRPr="00951F07" w:rsidRDefault="00677BA6" w:rsidP="00D2095E">
      <w:pPr>
        <w:jc w:val="center"/>
        <w:rPr>
          <w:b/>
          <w:sz w:val="28"/>
          <w:szCs w:val="28"/>
        </w:rPr>
      </w:pPr>
    </w:p>
    <w:p w:rsidR="00C72266" w:rsidRPr="00951F07" w:rsidRDefault="00C72266" w:rsidP="00C72266">
      <w:pPr>
        <w:ind w:firstLine="709"/>
        <w:jc w:val="both"/>
        <w:rPr>
          <w:sz w:val="28"/>
          <w:szCs w:val="28"/>
        </w:rPr>
      </w:pPr>
      <w:proofErr w:type="gramStart"/>
      <w:r w:rsidRPr="00951F07">
        <w:rPr>
          <w:sz w:val="28"/>
          <w:szCs w:val="28"/>
        </w:rPr>
        <w:t xml:space="preserve">Целевые статьи расходов бюджета </w:t>
      </w:r>
      <w:proofErr w:type="spellStart"/>
      <w:r w:rsidR="009218BD">
        <w:rPr>
          <w:sz w:val="28"/>
          <w:szCs w:val="28"/>
        </w:rPr>
        <w:t>Шара-Тогот</w:t>
      </w:r>
      <w:r w:rsidR="00694E08" w:rsidRPr="00951F07">
        <w:rPr>
          <w:sz w:val="28"/>
          <w:szCs w:val="28"/>
        </w:rPr>
        <w:t>ского</w:t>
      </w:r>
      <w:proofErr w:type="spellEnd"/>
      <w:r w:rsidR="00694E08" w:rsidRPr="00951F07">
        <w:rPr>
          <w:sz w:val="28"/>
          <w:szCs w:val="28"/>
        </w:rPr>
        <w:t xml:space="preserve"> муниципального образования</w:t>
      </w:r>
      <w:r w:rsidRPr="00951F07">
        <w:rPr>
          <w:sz w:val="28"/>
          <w:szCs w:val="28"/>
        </w:rPr>
        <w:t xml:space="preserve"> (далее – целевые статьи расходов бюджет</w:t>
      </w:r>
      <w:r w:rsidR="00341819" w:rsidRPr="00951F07">
        <w:rPr>
          <w:sz w:val="28"/>
          <w:szCs w:val="28"/>
        </w:rPr>
        <w:t>а</w:t>
      </w:r>
      <w:r w:rsidRPr="00951F07">
        <w:rPr>
          <w:sz w:val="28"/>
          <w:szCs w:val="28"/>
        </w:rPr>
        <w:t>)  обеспечивают привязку бюджетных ассигнований к расходным обязательс</w:t>
      </w:r>
      <w:r w:rsidRPr="00951F07">
        <w:rPr>
          <w:sz w:val="28"/>
          <w:szCs w:val="28"/>
        </w:rPr>
        <w:t>т</w:t>
      </w:r>
      <w:r w:rsidRPr="00951F07">
        <w:rPr>
          <w:sz w:val="28"/>
          <w:szCs w:val="28"/>
        </w:rPr>
        <w:t xml:space="preserve">вам,  подлежащим исполнению за счет средств бюджета </w:t>
      </w:r>
      <w:proofErr w:type="spellStart"/>
      <w:r w:rsidR="009218BD">
        <w:rPr>
          <w:sz w:val="28"/>
          <w:szCs w:val="28"/>
        </w:rPr>
        <w:t>Шара-Тоготс</w:t>
      </w:r>
      <w:r w:rsidR="003518E4" w:rsidRPr="00951F07">
        <w:rPr>
          <w:sz w:val="28"/>
          <w:szCs w:val="28"/>
        </w:rPr>
        <w:t>кого</w:t>
      </w:r>
      <w:proofErr w:type="spellEnd"/>
      <w:r w:rsidR="003518E4" w:rsidRPr="00951F07">
        <w:rPr>
          <w:sz w:val="28"/>
          <w:szCs w:val="28"/>
        </w:rPr>
        <w:t xml:space="preserve"> муниципального образования</w:t>
      </w:r>
      <w:r w:rsidR="00D2095E" w:rsidRPr="00951F07">
        <w:rPr>
          <w:sz w:val="28"/>
          <w:szCs w:val="28"/>
        </w:rPr>
        <w:t xml:space="preserve"> </w:t>
      </w:r>
      <w:r w:rsidR="00341819" w:rsidRPr="00951F07">
        <w:rPr>
          <w:sz w:val="28"/>
          <w:szCs w:val="28"/>
        </w:rPr>
        <w:t>(далее – бюджет п</w:t>
      </w:r>
      <w:r w:rsidR="00341819" w:rsidRPr="00951F07">
        <w:rPr>
          <w:sz w:val="28"/>
          <w:szCs w:val="28"/>
        </w:rPr>
        <w:t>о</w:t>
      </w:r>
      <w:r w:rsidR="00341819" w:rsidRPr="00951F07">
        <w:rPr>
          <w:sz w:val="28"/>
          <w:szCs w:val="28"/>
        </w:rPr>
        <w:t>селения)</w:t>
      </w:r>
      <w:r w:rsidRPr="00951F07">
        <w:rPr>
          <w:sz w:val="28"/>
          <w:szCs w:val="28"/>
        </w:rPr>
        <w:t xml:space="preserve">, осуществляемым в рамках реализации мероприятий </w:t>
      </w:r>
      <w:r w:rsidR="00341819" w:rsidRPr="00951F07">
        <w:rPr>
          <w:sz w:val="28"/>
          <w:szCs w:val="28"/>
        </w:rPr>
        <w:t>муниципальных</w:t>
      </w:r>
      <w:r w:rsidRPr="00951F07">
        <w:rPr>
          <w:sz w:val="28"/>
          <w:szCs w:val="28"/>
        </w:rPr>
        <w:t xml:space="preserve"> пр</w:t>
      </w:r>
      <w:r w:rsidRPr="00951F07">
        <w:rPr>
          <w:sz w:val="28"/>
          <w:szCs w:val="28"/>
        </w:rPr>
        <w:t>о</w:t>
      </w:r>
      <w:r w:rsidR="003518E4" w:rsidRPr="00951F07">
        <w:rPr>
          <w:sz w:val="28"/>
          <w:szCs w:val="28"/>
        </w:rPr>
        <w:t xml:space="preserve">грамм </w:t>
      </w:r>
      <w:proofErr w:type="spellStart"/>
      <w:r w:rsidR="009218BD">
        <w:rPr>
          <w:sz w:val="28"/>
          <w:szCs w:val="28"/>
        </w:rPr>
        <w:t>Шара-Тоготс</w:t>
      </w:r>
      <w:r w:rsidR="003518E4" w:rsidRPr="00951F07">
        <w:rPr>
          <w:sz w:val="28"/>
          <w:szCs w:val="28"/>
        </w:rPr>
        <w:t>кого</w:t>
      </w:r>
      <w:proofErr w:type="spellEnd"/>
      <w:r w:rsidR="003518E4" w:rsidRPr="00951F07">
        <w:rPr>
          <w:sz w:val="28"/>
          <w:szCs w:val="28"/>
        </w:rPr>
        <w:t xml:space="preserve"> муниципального образования</w:t>
      </w:r>
      <w:r w:rsidR="00D2095E" w:rsidRPr="00951F07">
        <w:rPr>
          <w:sz w:val="28"/>
          <w:szCs w:val="28"/>
        </w:rPr>
        <w:t xml:space="preserve"> </w:t>
      </w:r>
      <w:r w:rsidR="00341819" w:rsidRPr="00951F07">
        <w:rPr>
          <w:sz w:val="28"/>
          <w:szCs w:val="28"/>
        </w:rPr>
        <w:t>(далее – муниципальные программы поселения)</w:t>
      </w:r>
      <w:r w:rsidRPr="00951F07">
        <w:rPr>
          <w:sz w:val="28"/>
          <w:szCs w:val="28"/>
        </w:rPr>
        <w:t>, а также в рамках</w:t>
      </w:r>
      <w:r w:rsidR="00E37BFA" w:rsidRPr="00951F07">
        <w:rPr>
          <w:sz w:val="28"/>
          <w:szCs w:val="28"/>
        </w:rPr>
        <w:t xml:space="preserve"> направлений деятел</w:t>
      </w:r>
      <w:r w:rsidR="00E37BFA" w:rsidRPr="00951F07">
        <w:rPr>
          <w:sz w:val="28"/>
          <w:szCs w:val="28"/>
        </w:rPr>
        <w:t>ь</w:t>
      </w:r>
      <w:r w:rsidR="00E37BFA" w:rsidRPr="00951F07">
        <w:rPr>
          <w:sz w:val="28"/>
          <w:szCs w:val="28"/>
        </w:rPr>
        <w:t>ности муниципальных органов поселения</w:t>
      </w:r>
      <w:r w:rsidR="00F81022" w:rsidRPr="00951F07">
        <w:rPr>
          <w:sz w:val="28"/>
          <w:szCs w:val="28"/>
        </w:rPr>
        <w:t>,</w:t>
      </w:r>
      <w:r w:rsidRPr="00951F07">
        <w:rPr>
          <w:sz w:val="28"/>
          <w:szCs w:val="28"/>
        </w:rPr>
        <w:t xml:space="preserve"> не включенных в </w:t>
      </w:r>
      <w:r w:rsidR="00341819" w:rsidRPr="00951F07">
        <w:rPr>
          <w:sz w:val="28"/>
          <w:szCs w:val="28"/>
        </w:rPr>
        <w:t>муниципальные</w:t>
      </w:r>
      <w:r w:rsidRPr="00951F07">
        <w:rPr>
          <w:sz w:val="28"/>
          <w:szCs w:val="28"/>
        </w:rPr>
        <w:t xml:space="preserve"> программы </w:t>
      </w:r>
      <w:r w:rsidR="00341819" w:rsidRPr="00951F07">
        <w:rPr>
          <w:sz w:val="28"/>
          <w:szCs w:val="28"/>
        </w:rPr>
        <w:t>поселения</w:t>
      </w:r>
      <w:proofErr w:type="gramEnd"/>
      <w:r w:rsidRPr="00951F07">
        <w:rPr>
          <w:sz w:val="28"/>
          <w:szCs w:val="28"/>
        </w:rPr>
        <w:t xml:space="preserve"> </w:t>
      </w:r>
      <w:r w:rsidR="003518E4" w:rsidRPr="00951F07">
        <w:rPr>
          <w:sz w:val="28"/>
          <w:szCs w:val="28"/>
        </w:rPr>
        <w:t>(в целях настоящего постановления</w:t>
      </w:r>
      <w:r w:rsidRPr="00951F07">
        <w:rPr>
          <w:sz w:val="28"/>
          <w:szCs w:val="28"/>
        </w:rPr>
        <w:t xml:space="preserve"> – </w:t>
      </w:r>
      <w:proofErr w:type="spellStart"/>
      <w:r w:rsidRPr="00951F07">
        <w:rPr>
          <w:sz w:val="28"/>
          <w:szCs w:val="28"/>
        </w:rPr>
        <w:t>непр</w:t>
      </w:r>
      <w:r w:rsidRPr="00951F07">
        <w:rPr>
          <w:sz w:val="28"/>
          <w:szCs w:val="28"/>
        </w:rPr>
        <w:t>о</w:t>
      </w:r>
      <w:r w:rsidRPr="00951F07">
        <w:rPr>
          <w:sz w:val="28"/>
          <w:szCs w:val="28"/>
        </w:rPr>
        <w:t>граммные</w:t>
      </w:r>
      <w:proofErr w:type="spellEnd"/>
      <w:r w:rsidRPr="00951F07">
        <w:rPr>
          <w:sz w:val="28"/>
          <w:szCs w:val="28"/>
        </w:rPr>
        <w:t xml:space="preserve"> направления деятельности), и (или) к расходным обязательствам, подлежащим исполнению за счет средств бюдж</w:t>
      </w:r>
      <w:r w:rsidRPr="00951F07">
        <w:rPr>
          <w:sz w:val="28"/>
          <w:szCs w:val="28"/>
        </w:rPr>
        <w:t>е</w:t>
      </w:r>
      <w:r w:rsidRPr="00951F07">
        <w:rPr>
          <w:sz w:val="28"/>
          <w:szCs w:val="28"/>
        </w:rPr>
        <w:t xml:space="preserve">та </w:t>
      </w:r>
      <w:r w:rsidR="00B337F6" w:rsidRPr="00951F07">
        <w:rPr>
          <w:sz w:val="28"/>
          <w:szCs w:val="28"/>
        </w:rPr>
        <w:t>поселения</w:t>
      </w:r>
      <w:r w:rsidRPr="00951F07">
        <w:rPr>
          <w:sz w:val="28"/>
          <w:szCs w:val="28"/>
        </w:rPr>
        <w:t>.</w:t>
      </w:r>
    </w:p>
    <w:p w:rsidR="00F5673D" w:rsidRPr="00951F07" w:rsidRDefault="00F5673D" w:rsidP="00F5673D">
      <w:pPr>
        <w:ind w:firstLine="540"/>
        <w:jc w:val="both"/>
        <w:rPr>
          <w:rFonts w:ascii="Verdana" w:hAnsi="Verdana"/>
          <w:sz w:val="28"/>
          <w:szCs w:val="28"/>
        </w:rPr>
      </w:pPr>
      <w:r w:rsidRPr="00951F07">
        <w:rPr>
          <w:sz w:val="28"/>
          <w:szCs w:val="28"/>
        </w:rPr>
        <w:t>Код</w:t>
      </w:r>
      <w:r w:rsidR="00382591" w:rsidRPr="00951F07">
        <w:rPr>
          <w:sz w:val="28"/>
          <w:szCs w:val="28"/>
        </w:rPr>
        <w:t xml:space="preserve"> классификации расходов бюджета</w:t>
      </w:r>
      <w:r w:rsidRPr="00951F07">
        <w:rPr>
          <w:sz w:val="28"/>
          <w:szCs w:val="28"/>
        </w:rPr>
        <w:t xml:space="preserve">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</w:t>
      </w:r>
      <w:r w:rsidR="00382591" w:rsidRPr="00951F07">
        <w:rPr>
          <w:sz w:val="28"/>
          <w:szCs w:val="28"/>
        </w:rPr>
        <w:t>ющие составные части</w:t>
      </w:r>
      <w:r w:rsidRPr="00951F07">
        <w:rPr>
          <w:sz w:val="28"/>
          <w:szCs w:val="28"/>
        </w:rPr>
        <w:t>:</w:t>
      </w:r>
    </w:p>
    <w:p w:rsidR="00F5673D" w:rsidRPr="00951F07" w:rsidRDefault="00F5673D" w:rsidP="00F5673D">
      <w:pPr>
        <w:ind w:firstLine="540"/>
        <w:jc w:val="both"/>
        <w:rPr>
          <w:rFonts w:ascii="Verdana" w:hAnsi="Verdana"/>
          <w:sz w:val="28"/>
          <w:szCs w:val="28"/>
        </w:rPr>
      </w:pPr>
      <w:r w:rsidRPr="00951F07">
        <w:rPr>
          <w:sz w:val="28"/>
          <w:szCs w:val="28"/>
        </w:rPr>
        <w:t>код главного распорядителя бюджетных средств (1 - 3 разряды);</w:t>
      </w:r>
    </w:p>
    <w:p w:rsidR="00F5673D" w:rsidRPr="00951F07" w:rsidRDefault="00F5673D" w:rsidP="00F5673D">
      <w:pPr>
        <w:ind w:firstLine="540"/>
        <w:jc w:val="both"/>
        <w:rPr>
          <w:rFonts w:ascii="Verdana" w:hAnsi="Verdana"/>
          <w:sz w:val="28"/>
          <w:szCs w:val="28"/>
        </w:rPr>
      </w:pPr>
      <w:r w:rsidRPr="00951F07">
        <w:rPr>
          <w:sz w:val="28"/>
          <w:szCs w:val="28"/>
        </w:rPr>
        <w:t>код раздела (4 - 5 разряды);</w:t>
      </w:r>
    </w:p>
    <w:p w:rsidR="00F5673D" w:rsidRPr="00951F07" w:rsidRDefault="00F5673D" w:rsidP="00F5673D">
      <w:pPr>
        <w:ind w:firstLine="540"/>
        <w:jc w:val="both"/>
        <w:rPr>
          <w:rFonts w:ascii="Verdana" w:hAnsi="Verdana"/>
          <w:sz w:val="28"/>
          <w:szCs w:val="28"/>
        </w:rPr>
      </w:pPr>
      <w:r w:rsidRPr="00951F07">
        <w:rPr>
          <w:sz w:val="28"/>
          <w:szCs w:val="28"/>
        </w:rPr>
        <w:t>код подраздела (6 - 7 разряды);</w:t>
      </w:r>
    </w:p>
    <w:p w:rsidR="00F5673D" w:rsidRPr="00951F07" w:rsidRDefault="00F5673D" w:rsidP="00F5673D">
      <w:pPr>
        <w:ind w:firstLine="540"/>
        <w:jc w:val="both"/>
        <w:rPr>
          <w:rFonts w:ascii="Verdana" w:hAnsi="Verdana"/>
          <w:sz w:val="28"/>
          <w:szCs w:val="28"/>
        </w:rPr>
      </w:pPr>
      <w:r w:rsidRPr="00951F07">
        <w:rPr>
          <w:sz w:val="28"/>
          <w:szCs w:val="28"/>
        </w:rPr>
        <w:t>код целевой статьи (8 - 17 разряды);</w:t>
      </w:r>
    </w:p>
    <w:p w:rsidR="00F5673D" w:rsidRPr="00951F07" w:rsidRDefault="00F5673D" w:rsidP="00F5673D">
      <w:pPr>
        <w:ind w:firstLine="540"/>
        <w:jc w:val="both"/>
        <w:rPr>
          <w:rFonts w:ascii="Verdana" w:hAnsi="Verdana"/>
          <w:sz w:val="28"/>
          <w:szCs w:val="28"/>
        </w:rPr>
      </w:pPr>
      <w:r w:rsidRPr="00951F07">
        <w:rPr>
          <w:sz w:val="28"/>
          <w:szCs w:val="28"/>
        </w:rPr>
        <w:t>код вида расходов (18 - 20 разряды).</w:t>
      </w:r>
    </w:p>
    <w:p w:rsidR="00F5673D" w:rsidRPr="00951F07" w:rsidRDefault="00F5673D" w:rsidP="00F5673D">
      <w:pPr>
        <w:jc w:val="both"/>
        <w:rPr>
          <w:rFonts w:ascii="Verdana" w:hAnsi="Verdana"/>
          <w:sz w:val="21"/>
          <w:szCs w:val="21"/>
        </w:rPr>
      </w:pPr>
      <w:r w:rsidRPr="00951F07">
        <w:t> </w:t>
      </w:r>
    </w:p>
    <w:tbl>
      <w:tblPr>
        <w:tblW w:w="92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9"/>
        <w:gridCol w:w="509"/>
        <w:gridCol w:w="507"/>
        <w:gridCol w:w="399"/>
        <w:gridCol w:w="399"/>
        <w:gridCol w:w="584"/>
        <w:gridCol w:w="584"/>
        <w:gridCol w:w="233"/>
        <w:gridCol w:w="232"/>
        <w:gridCol w:w="431"/>
        <w:gridCol w:w="431"/>
        <w:gridCol w:w="431"/>
        <w:gridCol w:w="273"/>
        <w:gridCol w:w="273"/>
        <w:gridCol w:w="272"/>
        <w:gridCol w:w="271"/>
        <w:gridCol w:w="270"/>
        <w:gridCol w:w="722"/>
        <w:gridCol w:w="1093"/>
        <w:gridCol w:w="837"/>
      </w:tblGrid>
      <w:tr w:rsidR="00030B2D" w:rsidRPr="00951F07" w:rsidTr="00DC1206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rPr>
                <w:rFonts w:ascii="Arial" w:hAnsi="Arial" w:cs="Arial"/>
                <w:b/>
                <w:bCs/>
              </w:rPr>
              <w:t>Структура кода классификации расходов бюджетов</w:t>
            </w:r>
          </w:p>
        </w:tc>
      </w:tr>
      <w:tr w:rsidR="00030B2D" w:rsidRPr="00951F07" w:rsidTr="00DC1206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Код вида расходов</w:t>
            </w:r>
          </w:p>
        </w:tc>
      </w:tr>
      <w:tr w:rsidR="00030B2D" w:rsidRPr="00951F07" w:rsidTr="00DC1206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B2D" w:rsidRPr="00951F07" w:rsidRDefault="00030B2D" w:rsidP="00DC120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B2D" w:rsidRPr="00951F07" w:rsidRDefault="00030B2D" w:rsidP="00DC120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B2D" w:rsidRPr="00951F07" w:rsidRDefault="00030B2D" w:rsidP="00DC120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Программная (</w:t>
            </w:r>
            <w:proofErr w:type="spellStart"/>
            <w:r w:rsidRPr="00951F07">
              <w:t>непрограммная</w:t>
            </w:r>
            <w:proofErr w:type="spellEnd"/>
            <w:r w:rsidRPr="00951F07">
              <w:t>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элемент</w:t>
            </w:r>
          </w:p>
        </w:tc>
      </w:tr>
      <w:tr w:rsidR="00030B2D" w:rsidRPr="00951F07" w:rsidTr="00DC12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B2D" w:rsidRPr="00951F07" w:rsidRDefault="00030B2D" w:rsidP="00DC120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951F07">
              <w:t>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2D" w:rsidRPr="00382FBD" w:rsidRDefault="00382FBD" w:rsidP="00382FBD">
            <w:pPr>
              <w:jc w:val="center"/>
            </w:pPr>
            <w:r w:rsidRPr="00382FBD">
              <w:t>20</w:t>
            </w:r>
          </w:p>
        </w:tc>
      </w:tr>
    </w:tbl>
    <w:p w:rsidR="00C72266" w:rsidRPr="00951F07" w:rsidRDefault="00C72266" w:rsidP="00C72266">
      <w:pPr>
        <w:ind w:firstLine="709"/>
        <w:jc w:val="both"/>
        <w:rPr>
          <w:sz w:val="28"/>
          <w:szCs w:val="28"/>
        </w:rPr>
      </w:pPr>
      <w:r w:rsidRPr="00951F07">
        <w:rPr>
          <w:sz w:val="28"/>
          <w:szCs w:val="28"/>
        </w:rPr>
        <w:t>Структура кода целевой статьи расходов бюджет</w:t>
      </w:r>
      <w:r w:rsidR="00B337F6" w:rsidRPr="00951F07">
        <w:rPr>
          <w:sz w:val="28"/>
          <w:szCs w:val="28"/>
        </w:rPr>
        <w:t>а</w:t>
      </w:r>
      <w:r w:rsidR="00F81022" w:rsidRPr="00951F07">
        <w:rPr>
          <w:sz w:val="28"/>
          <w:szCs w:val="28"/>
        </w:rPr>
        <w:t xml:space="preserve"> состоит из 10</w:t>
      </w:r>
      <w:r w:rsidRPr="00951F07">
        <w:rPr>
          <w:sz w:val="28"/>
          <w:szCs w:val="28"/>
        </w:rPr>
        <w:t xml:space="preserve"> зна</w:t>
      </w:r>
      <w:r w:rsidR="00F81022" w:rsidRPr="00951F07">
        <w:rPr>
          <w:sz w:val="28"/>
          <w:szCs w:val="28"/>
        </w:rPr>
        <w:t>ков (8 - 17</w:t>
      </w:r>
      <w:r w:rsidRPr="00951F07">
        <w:rPr>
          <w:sz w:val="28"/>
          <w:szCs w:val="28"/>
        </w:rPr>
        <w:t xml:space="preserve"> разряды двадцатизначного кода классификации расходов бюджетов) и включает сл</w:t>
      </w:r>
      <w:r w:rsidRPr="00951F07">
        <w:rPr>
          <w:sz w:val="28"/>
          <w:szCs w:val="28"/>
        </w:rPr>
        <w:t>е</w:t>
      </w:r>
      <w:r w:rsidRPr="00951F07">
        <w:rPr>
          <w:sz w:val="28"/>
          <w:szCs w:val="28"/>
        </w:rPr>
        <w:t>дующие составные части:</w:t>
      </w:r>
    </w:p>
    <w:p w:rsidR="00C72266" w:rsidRPr="00951F07" w:rsidRDefault="00C72266" w:rsidP="00C72266">
      <w:pPr>
        <w:ind w:firstLine="709"/>
        <w:jc w:val="both"/>
        <w:rPr>
          <w:sz w:val="28"/>
          <w:szCs w:val="28"/>
        </w:rPr>
      </w:pPr>
      <w:r w:rsidRPr="00951F07">
        <w:rPr>
          <w:sz w:val="28"/>
          <w:szCs w:val="28"/>
        </w:rPr>
        <w:t>1) Код программного (</w:t>
      </w:r>
      <w:proofErr w:type="spellStart"/>
      <w:r w:rsidRPr="00951F07">
        <w:rPr>
          <w:sz w:val="28"/>
          <w:szCs w:val="28"/>
        </w:rPr>
        <w:t>непрограммного</w:t>
      </w:r>
      <w:proofErr w:type="spellEnd"/>
      <w:r w:rsidRPr="00951F07">
        <w:rPr>
          <w:sz w:val="28"/>
          <w:szCs w:val="28"/>
        </w:rPr>
        <w:t xml:space="preserve">) направления расходов (8 – 9 разряды кода классификации расходов бюджетов) предназначен для кодирования </w:t>
      </w:r>
      <w:r w:rsidR="00B337F6" w:rsidRPr="00951F07">
        <w:rPr>
          <w:sz w:val="28"/>
          <w:szCs w:val="28"/>
        </w:rPr>
        <w:t>муниципальных</w:t>
      </w:r>
      <w:r w:rsidRPr="00951F07">
        <w:rPr>
          <w:sz w:val="28"/>
          <w:szCs w:val="28"/>
        </w:rPr>
        <w:t xml:space="preserve"> программ </w:t>
      </w:r>
      <w:r w:rsidR="00B337F6" w:rsidRPr="00951F07">
        <w:rPr>
          <w:sz w:val="28"/>
          <w:szCs w:val="28"/>
        </w:rPr>
        <w:t>поселения</w:t>
      </w:r>
      <w:r w:rsidRPr="00951F07">
        <w:rPr>
          <w:sz w:val="28"/>
          <w:szCs w:val="28"/>
        </w:rPr>
        <w:t>, непрограммных направл</w:t>
      </w:r>
      <w:r w:rsidRPr="00951F07">
        <w:rPr>
          <w:sz w:val="28"/>
          <w:szCs w:val="28"/>
        </w:rPr>
        <w:t>е</w:t>
      </w:r>
      <w:r w:rsidRPr="00951F07">
        <w:rPr>
          <w:sz w:val="28"/>
          <w:szCs w:val="28"/>
        </w:rPr>
        <w:t xml:space="preserve">ний деятельности </w:t>
      </w:r>
      <w:r w:rsidR="00B337F6" w:rsidRPr="00951F07">
        <w:rPr>
          <w:sz w:val="28"/>
          <w:szCs w:val="28"/>
        </w:rPr>
        <w:t>муниципальных</w:t>
      </w:r>
      <w:r w:rsidRPr="00951F07">
        <w:rPr>
          <w:sz w:val="28"/>
          <w:szCs w:val="28"/>
        </w:rPr>
        <w:t xml:space="preserve"> органов </w:t>
      </w:r>
      <w:r w:rsidR="00B337F6" w:rsidRPr="00951F07">
        <w:rPr>
          <w:sz w:val="28"/>
          <w:szCs w:val="28"/>
        </w:rPr>
        <w:t>поселения</w:t>
      </w:r>
      <w:r w:rsidRPr="00951F07">
        <w:rPr>
          <w:sz w:val="28"/>
          <w:szCs w:val="28"/>
        </w:rPr>
        <w:t>.</w:t>
      </w:r>
    </w:p>
    <w:p w:rsidR="00C72266" w:rsidRPr="00951F07" w:rsidRDefault="00C72266" w:rsidP="00C72266">
      <w:pPr>
        <w:ind w:firstLine="709"/>
        <w:jc w:val="both"/>
        <w:rPr>
          <w:sz w:val="28"/>
          <w:szCs w:val="28"/>
        </w:rPr>
      </w:pPr>
      <w:r w:rsidRPr="00951F07">
        <w:rPr>
          <w:sz w:val="28"/>
          <w:szCs w:val="28"/>
        </w:rPr>
        <w:t>Коды программного (непрограммного) направления расходов формируются с применением цифрового ряда: 1, 2, 3, 4, 5, 6, 7, 8, 9, 0 и с и</w:t>
      </w:r>
      <w:r w:rsidRPr="00951F07">
        <w:rPr>
          <w:sz w:val="28"/>
          <w:szCs w:val="28"/>
        </w:rPr>
        <w:t>с</w:t>
      </w:r>
      <w:r w:rsidRPr="00951F07">
        <w:rPr>
          <w:sz w:val="28"/>
          <w:szCs w:val="28"/>
        </w:rPr>
        <w:t>пользованием следующих значений:</w:t>
      </w:r>
    </w:p>
    <w:p w:rsidR="00C72266" w:rsidRPr="00844C8D" w:rsidRDefault="00C72266" w:rsidP="00C72266">
      <w:pPr>
        <w:ind w:firstLine="709"/>
        <w:jc w:val="both"/>
        <w:rPr>
          <w:sz w:val="28"/>
          <w:szCs w:val="28"/>
        </w:rPr>
      </w:pPr>
      <w:r w:rsidRPr="00951F07">
        <w:rPr>
          <w:sz w:val="28"/>
          <w:szCs w:val="28"/>
        </w:rPr>
        <w:t xml:space="preserve">01 </w:t>
      </w:r>
      <w:r w:rsidR="001A7E86" w:rsidRPr="00951F07">
        <w:rPr>
          <w:sz w:val="28"/>
          <w:szCs w:val="28"/>
        </w:rPr>
        <w:t>–</w:t>
      </w:r>
      <w:r w:rsidRPr="00951F07">
        <w:rPr>
          <w:sz w:val="28"/>
          <w:szCs w:val="28"/>
        </w:rPr>
        <w:t xml:space="preserve"> </w:t>
      </w:r>
      <w:r w:rsidR="00CD36B6" w:rsidRPr="00951F07">
        <w:rPr>
          <w:sz w:val="28"/>
          <w:szCs w:val="28"/>
        </w:rPr>
        <w:t>6</w:t>
      </w:r>
      <w:r w:rsidRPr="00951F07">
        <w:rPr>
          <w:sz w:val="28"/>
          <w:szCs w:val="28"/>
        </w:rPr>
        <w:t xml:space="preserve">9 для отражения </w:t>
      </w:r>
      <w:r w:rsidR="00B337F6" w:rsidRPr="00951F07">
        <w:rPr>
          <w:sz w:val="28"/>
          <w:szCs w:val="28"/>
        </w:rPr>
        <w:t>муниципальных</w:t>
      </w:r>
      <w:r w:rsidRPr="00951F07">
        <w:rPr>
          <w:sz w:val="28"/>
          <w:szCs w:val="28"/>
        </w:rPr>
        <w:t xml:space="preserve"> программ </w:t>
      </w:r>
      <w:r w:rsidR="00B337F6" w:rsidRPr="00951F07">
        <w:rPr>
          <w:sz w:val="28"/>
          <w:szCs w:val="28"/>
        </w:rPr>
        <w:t>поселения</w:t>
      </w:r>
      <w:r w:rsidR="00154E18" w:rsidRPr="00951F07">
        <w:rPr>
          <w:sz w:val="28"/>
          <w:szCs w:val="28"/>
        </w:rPr>
        <w:t>;</w:t>
      </w:r>
    </w:p>
    <w:p w:rsidR="00C72266" w:rsidRPr="00844C8D" w:rsidRDefault="00EB0CC2" w:rsidP="00C7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90-</w:t>
      </w:r>
      <w:r w:rsidR="001A7E86">
        <w:rPr>
          <w:sz w:val="28"/>
          <w:szCs w:val="28"/>
        </w:rPr>
        <w:t xml:space="preserve"> 99 </w:t>
      </w:r>
      <w:r w:rsidR="00C72266" w:rsidRPr="00844C8D">
        <w:rPr>
          <w:sz w:val="28"/>
          <w:szCs w:val="28"/>
        </w:rPr>
        <w:t xml:space="preserve">– для отражения </w:t>
      </w:r>
      <w:proofErr w:type="spellStart"/>
      <w:r w:rsidR="00C72266" w:rsidRPr="00844C8D">
        <w:rPr>
          <w:sz w:val="28"/>
          <w:szCs w:val="28"/>
        </w:rPr>
        <w:t>непрограммных</w:t>
      </w:r>
      <w:proofErr w:type="spellEnd"/>
      <w:r w:rsidR="00C72266" w:rsidRPr="00844C8D">
        <w:rPr>
          <w:sz w:val="28"/>
          <w:szCs w:val="28"/>
        </w:rPr>
        <w:t xml:space="preserve"> направлений деятельности.</w:t>
      </w:r>
    </w:p>
    <w:p w:rsidR="00C72266" w:rsidRPr="00844C8D" w:rsidRDefault="00C72266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2) Код подпрограммы (10 разряд кода классификации расходов бюджетов) пре</w:t>
      </w:r>
      <w:r w:rsidRPr="00844C8D">
        <w:rPr>
          <w:sz w:val="28"/>
          <w:szCs w:val="28"/>
        </w:rPr>
        <w:t>д</w:t>
      </w:r>
      <w:r w:rsidRPr="00844C8D">
        <w:rPr>
          <w:sz w:val="28"/>
          <w:szCs w:val="28"/>
        </w:rPr>
        <w:t xml:space="preserve">назначен для кодирования подпрограмм </w:t>
      </w:r>
      <w:r w:rsidR="00B337F6" w:rsidRPr="00844C8D">
        <w:rPr>
          <w:sz w:val="28"/>
          <w:szCs w:val="28"/>
        </w:rPr>
        <w:t xml:space="preserve">муниципальных </w:t>
      </w:r>
      <w:r w:rsidRPr="00844C8D">
        <w:rPr>
          <w:sz w:val="28"/>
          <w:szCs w:val="28"/>
        </w:rPr>
        <w:t xml:space="preserve">программ </w:t>
      </w:r>
      <w:r w:rsidR="00B337F6" w:rsidRPr="00844C8D">
        <w:rPr>
          <w:sz w:val="28"/>
          <w:szCs w:val="28"/>
        </w:rPr>
        <w:t>поселения</w:t>
      </w:r>
      <w:r w:rsidRPr="00844C8D">
        <w:rPr>
          <w:sz w:val="28"/>
          <w:szCs w:val="28"/>
        </w:rPr>
        <w:t xml:space="preserve"> или детализации непрограммных направлений деятел</w:t>
      </w:r>
      <w:r w:rsidRPr="00844C8D">
        <w:rPr>
          <w:sz w:val="28"/>
          <w:szCs w:val="28"/>
        </w:rPr>
        <w:t>ь</w:t>
      </w:r>
      <w:r w:rsidRPr="00844C8D">
        <w:rPr>
          <w:sz w:val="28"/>
          <w:szCs w:val="28"/>
        </w:rPr>
        <w:t xml:space="preserve">ности. </w:t>
      </w:r>
    </w:p>
    <w:p w:rsidR="00C72266" w:rsidRPr="00844C8D" w:rsidRDefault="00C72266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 xml:space="preserve">Коды подпрограмм формируются с применением буквенно-цифрового ряда: 1, 2, 3, 4, 5, 6, 7, 8, 9, Б, Г, Д, Ж, И, Л, </w:t>
      </w:r>
      <w:proofErr w:type="gramStart"/>
      <w:r w:rsidRPr="00844C8D">
        <w:rPr>
          <w:sz w:val="28"/>
          <w:szCs w:val="28"/>
        </w:rPr>
        <w:t>П</w:t>
      </w:r>
      <w:proofErr w:type="gramEnd"/>
      <w:r w:rsidRPr="00844C8D">
        <w:rPr>
          <w:sz w:val="28"/>
          <w:szCs w:val="28"/>
        </w:rPr>
        <w:t>, Ф, Ц, Ч, Ш, Э, Ю, Я.</w:t>
      </w:r>
    </w:p>
    <w:p w:rsidR="00C72266" w:rsidRPr="00844C8D" w:rsidRDefault="00C72266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В случае отсутствия необходимости детализации непрограммных направлений деятельности код подпрограммы обозначается цифрой «9».</w:t>
      </w:r>
    </w:p>
    <w:p w:rsidR="007E748A" w:rsidRPr="00844C8D" w:rsidRDefault="007E748A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3) Код основного мероприятия (11-12 разряды кода классификации расходов бюджетов) предназначен для кодирования основных мероприятий подпрограмм мун</w:t>
      </w:r>
      <w:r w:rsidRPr="00844C8D">
        <w:rPr>
          <w:sz w:val="28"/>
          <w:szCs w:val="28"/>
        </w:rPr>
        <w:t>и</w:t>
      </w:r>
      <w:r w:rsidRPr="00844C8D">
        <w:rPr>
          <w:sz w:val="28"/>
          <w:szCs w:val="28"/>
        </w:rPr>
        <w:t>ципальных программ поселения.</w:t>
      </w:r>
    </w:p>
    <w:p w:rsidR="007E748A" w:rsidRPr="00844C8D" w:rsidRDefault="007E748A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Коды основных мероприятий формируются с применением цифрового ряда: 0,1,2</w:t>
      </w:r>
      <w:r w:rsidR="002D435A" w:rsidRPr="00844C8D">
        <w:rPr>
          <w:sz w:val="28"/>
          <w:szCs w:val="28"/>
        </w:rPr>
        <w:t>,</w:t>
      </w:r>
      <w:r w:rsidRPr="00844C8D">
        <w:rPr>
          <w:sz w:val="28"/>
          <w:szCs w:val="28"/>
        </w:rPr>
        <w:t>3,4,5,6,7,8,9.</w:t>
      </w:r>
    </w:p>
    <w:p w:rsidR="007E748A" w:rsidRPr="00844C8D" w:rsidRDefault="007E748A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При формировании кода целевой статьи непрограммных направлений деятел</w:t>
      </w:r>
      <w:r w:rsidRPr="00844C8D">
        <w:rPr>
          <w:sz w:val="28"/>
          <w:szCs w:val="28"/>
        </w:rPr>
        <w:t>ь</w:t>
      </w:r>
      <w:r w:rsidRPr="00844C8D">
        <w:rPr>
          <w:sz w:val="28"/>
          <w:szCs w:val="28"/>
        </w:rPr>
        <w:t>ности код основного мероприятия обозначается цифрами «00».</w:t>
      </w:r>
    </w:p>
    <w:p w:rsidR="00C72266" w:rsidRPr="00844C8D" w:rsidRDefault="007E748A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4</w:t>
      </w:r>
      <w:r w:rsidR="00C72266" w:rsidRPr="00844C8D">
        <w:rPr>
          <w:sz w:val="28"/>
          <w:szCs w:val="28"/>
        </w:rPr>
        <w:t>) Код направления расходов (</w:t>
      </w:r>
      <w:r w:rsidR="0042775C" w:rsidRPr="00844C8D">
        <w:rPr>
          <w:sz w:val="28"/>
          <w:szCs w:val="28"/>
        </w:rPr>
        <w:t>13 - 17</w:t>
      </w:r>
      <w:r w:rsidR="00C72266" w:rsidRPr="00844C8D">
        <w:rPr>
          <w:sz w:val="28"/>
          <w:szCs w:val="28"/>
        </w:rPr>
        <w:t xml:space="preserve"> разряды кода классификации расходов бюджетов) предназначен для кодирования мероприятий подпр</w:t>
      </w:r>
      <w:r w:rsidR="00C72266" w:rsidRPr="00844C8D">
        <w:rPr>
          <w:sz w:val="28"/>
          <w:szCs w:val="28"/>
        </w:rPr>
        <w:t>о</w:t>
      </w:r>
      <w:r w:rsidR="00C72266" w:rsidRPr="00844C8D">
        <w:rPr>
          <w:sz w:val="28"/>
          <w:szCs w:val="28"/>
        </w:rPr>
        <w:t xml:space="preserve">грамм </w:t>
      </w:r>
      <w:r w:rsidR="00B337F6" w:rsidRPr="00844C8D">
        <w:rPr>
          <w:sz w:val="28"/>
          <w:szCs w:val="28"/>
        </w:rPr>
        <w:t>муниципальных</w:t>
      </w:r>
      <w:r w:rsidR="00C72266" w:rsidRPr="00844C8D">
        <w:rPr>
          <w:sz w:val="28"/>
          <w:szCs w:val="28"/>
        </w:rPr>
        <w:t xml:space="preserve"> программ </w:t>
      </w:r>
      <w:r w:rsidR="00B337F6" w:rsidRPr="00844C8D">
        <w:rPr>
          <w:sz w:val="28"/>
          <w:szCs w:val="28"/>
        </w:rPr>
        <w:t>поселения</w:t>
      </w:r>
      <w:r w:rsidR="00C72266" w:rsidRPr="00844C8D">
        <w:rPr>
          <w:sz w:val="28"/>
          <w:szCs w:val="28"/>
        </w:rPr>
        <w:t xml:space="preserve"> и конкретизации (при необх</w:t>
      </w:r>
      <w:r w:rsidR="00C72266" w:rsidRPr="00844C8D">
        <w:rPr>
          <w:sz w:val="28"/>
          <w:szCs w:val="28"/>
        </w:rPr>
        <w:t>о</w:t>
      </w:r>
      <w:r w:rsidR="00C72266" w:rsidRPr="00844C8D">
        <w:rPr>
          <w:sz w:val="28"/>
          <w:szCs w:val="28"/>
        </w:rPr>
        <w:t>димости) отдельных мероприятий непрограммных направлений деятельн</w:t>
      </w:r>
      <w:r w:rsidR="00C72266" w:rsidRPr="00844C8D">
        <w:rPr>
          <w:sz w:val="28"/>
          <w:szCs w:val="28"/>
        </w:rPr>
        <w:t>о</w:t>
      </w:r>
      <w:r w:rsidR="00C72266" w:rsidRPr="00844C8D">
        <w:rPr>
          <w:sz w:val="28"/>
          <w:szCs w:val="28"/>
        </w:rPr>
        <w:t xml:space="preserve">сти. </w:t>
      </w:r>
    </w:p>
    <w:p w:rsidR="00C72266" w:rsidRPr="00844C8D" w:rsidRDefault="007E748A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 xml:space="preserve"> Коды направлений</w:t>
      </w:r>
      <w:r w:rsidR="00C72266" w:rsidRPr="00844C8D">
        <w:rPr>
          <w:sz w:val="28"/>
          <w:szCs w:val="28"/>
        </w:rPr>
        <w:t xml:space="preserve"> расходов формируются с применением цифров</w:t>
      </w:r>
      <w:r w:rsidR="00C72266" w:rsidRPr="00844C8D">
        <w:rPr>
          <w:sz w:val="28"/>
          <w:szCs w:val="28"/>
        </w:rPr>
        <w:t>о</w:t>
      </w:r>
      <w:r w:rsidR="00C72266" w:rsidRPr="00844C8D">
        <w:rPr>
          <w:sz w:val="28"/>
          <w:szCs w:val="28"/>
        </w:rPr>
        <w:t>го ряда: 1, 2, 3, 4, 5, 6, 7, 8, 9, 0 и обособляются в категории со значениями:</w:t>
      </w:r>
    </w:p>
    <w:p w:rsidR="00C72266" w:rsidRPr="00844C8D" w:rsidRDefault="00C72266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0001</w:t>
      </w:r>
      <w:r w:rsidR="00867634" w:rsidRPr="00844C8D">
        <w:rPr>
          <w:sz w:val="28"/>
          <w:szCs w:val="28"/>
        </w:rPr>
        <w:t>0</w:t>
      </w:r>
      <w:r w:rsidRPr="00844C8D">
        <w:rPr>
          <w:sz w:val="28"/>
          <w:szCs w:val="28"/>
        </w:rPr>
        <w:t xml:space="preserve"> – 1999</w:t>
      </w:r>
      <w:r w:rsidR="00867634" w:rsidRPr="00844C8D">
        <w:rPr>
          <w:sz w:val="28"/>
          <w:szCs w:val="28"/>
        </w:rPr>
        <w:t>9</w:t>
      </w:r>
      <w:r w:rsidRPr="00844C8D">
        <w:rPr>
          <w:sz w:val="28"/>
          <w:szCs w:val="28"/>
        </w:rPr>
        <w:t xml:space="preserve"> для отражения расходов на обеспечение выполнения функций </w:t>
      </w:r>
      <w:r w:rsidR="00B337F6" w:rsidRPr="00844C8D">
        <w:rPr>
          <w:sz w:val="28"/>
          <w:szCs w:val="28"/>
        </w:rPr>
        <w:t>муниципальными</w:t>
      </w:r>
      <w:r w:rsidRPr="00844C8D">
        <w:rPr>
          <w:sz w:val="28"/>
          <w:szCs w:val="28"/>
        </w:rPr>
        <w:t xml:space="preserve"> органами, казенными учреждениями, на оказ</w:t>
      </w:r>
      <w:r w:rsidRPr="00844C8D">
        <w:rPr>
          <w:sz w:val="28"/>
          <w:szCs w:val="28"/>
        </w:rPr>
        <w:t>а</w:t>
      </w:r>
      <w:r w:rsidRPr="00844C8D">
        <w:rPr>
          <w:sz w:val="28"/>
          <w:szCs w:val="28"/>
        </w:rPr>
        <w:t xml:space="preserve">ние </w:t>
      </w:r>
      <w:r w:rsidR="00B337F6" w:rsidRPr="00844C8D">
        <w:rPr>
          <w:sz w:val="28"/>
          <w:szCs w:val="28"/>
        </w:rPr>
        <w:t>муниципальных</w:t>
      </w:r>
      <w:r w:rsidRPr="00844C8D">
        <w:rPr>
          <w:sz w:val="28"/>
          <w:szCs w:val="28"/>
        </w:rPr>
        <w:t xml:space="preserve"> услуг (выполнение работ) </w:t>
      </w:r>
      <w:r w:rsidR="00B337F6" w:rsidRPr="00844C8D">
        <w:rPr>
          <w:sz w:val="28"/>
          <w:szCs w:val="28"/>
        </w:rPr>
        <w:t>муниципальными</w:t>
      </w:r>
      <w:r w:rsidRPr="00844C8D">
        <w:rPr>
          <w:sz w:val="28"/>
          <w:szCs w:val="28"/>
        </w:rPr>
        <w:t xml:space="preserve"> учрежд</w:t>
      </w:r>
      <w:r w:rsidRPr="00844C8D">
        <w:rPr>
          <w:sz w:val="28"/>
          <w:szCs w:val="28"/>
        </w:rPr>
        <w:t>е</w:t>
      </w:r>
      <w:r w:rsidRPr="00844C8D">
        <w:rPr>
          <w:sz w:val="28"/>
          <w:szCs w:val="28"/>
        </w:rPr>
        <w:t>ниями;</w:t>
      </w:r>
    </w:p>
    <w:p w:rsidR="00C72266" w:rsidRPr="00844C8D" w:rsidRDefault="00C72266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2001</w:t>
      </w:r>
      <w:r w:rsidR="00867634" w:rsidRPr="00844C8D">
        <w:rPr>
          <w:sz w:val="28"/>
          <w:szCs w:val="28"/>
        </w:rPr>
        <w:t>0</w:t>
      </w:r>
      <w:r w:rsidRPr="00844C8D">
        <w:rPr>
          <w:sz w:val="28"/>
          <w:szCs w:val="28"/>
        </w:rPr>
        <w:t xml:space="preserve"> – 2999</w:t>
      </w:r>
      <w:r w:rsidR="00867634" w:rsidRPr="00844C8D">
        <w:rPr>
          <w:sz w:val="28"/>
          <w:szCs w:val="28"/>
        </w:rPr>
        <w:t>9</w:t>
      </w:r>
      <w:r w:rsidRPr="00844C8D">
        <w:rPr>
          <w:sz w:val="28"/>
          <w:szCs w:val="28"/>
        </w:rPr>
        <w:t xml:space="preserve"> для отражения расходов на закупку товаров, работ и  услуг для </w:t>
      </w:r>
      <w:r w:rsidR="00B337F6" w:rsidRPr="00844C8D">
        <w:rPr>
          <w:sz w:val="28"/>
          <w:szCs w:val="28"/>
        </w:rPr>
        <w:t>муниципальных</w:t>
      </w:r>
      <w:r w:rsidRPr="00844C8D">
        <w:rPr>
          <w:sz w:val="28"/>
          <w:szCs w:val="28"/>
        </w:rPr>
        <w:t xml:space="preserve"> нужд (за исключением </w:t>
      </w:r>
      <w:r w:rsidR="00B337F6" w:rsidRPr="00844C8D">
        <w:rPr>
          <w:sz w:val="28"/>
          <w:szCs w:val="28"/>
        </w:rPr>
        <w:t>муниципальным</w:t>
      </w:r>
      <w:r w:rsidRPr="00844C8D">
        <w:rPr>
          <w:sz w:val="28"/>
          <w:szCs w:val="28"/>
        </w:rPr>
        <w:t xml:space="preserve"> учре</w:t>
      </w:r>
      <w:r w:rsidRPr="00844C8D">
        <w:rPr>
          <w:sz w:val="28"/>
          <w:szCs w:val="28"/>
        </w:rPr>
        <w:t>ж</w:t>
      </w:r>
      <w:r w:rsidRPr="00844C8D">
        <w:rPr>
          <w:sz w:val="28"/>
          <w:szCs w:val="28"/>
        </w:rPr>
        <w:t xml:space="preserve">дениям), обслуживание </w:t>
      </w:r>
      <w:r w:rsidR="00B337F6" w:rsidRPr="00844C8D">
        <w:rPr>
          <w:sz w:val="28"/>
          <w:szCs w:val="28"/>
        </w:rPr>
        <w:t>муниципального</w:t>
      </w:r>
      <w:r w:rsidRPr="00844C8D">
        <w:rPr>
          <w:sz w:val="28"/>
          <w:szCs w:val="28"/>
        </w:rPr>
        <w:t xml:space="preserve"> долга </w:t>
      </w:r>
      <w:proofErr w:type="spellStart"/>
      <w:r w:rsidR="00A975AE">
        <w:rPr>
          <w:sz w:val="28"/>
          <w:szCs w:val="28"/>
        </w:rPr>
        <w:t>Шара-Тоготск</w:t>
      </w:r>
      <w:r w:rsidR="00675160">
        <w:rPr>
          <w:sz w:val="28"/>
          <w:szCs w:val="28"/>
        </w:rPr>
        <w:t>ого</w:t>
      </w:r>
      <w:proofErr w:type="spellEnd"/>
      <w:r w:rsidR="00675160">
        <w:rPr>
          <w:sz w:val="28"/>
          <w:szCs w:val="28"/>
        </w:rPr>
        <w:t xml:space="preserve"> муниципального образования</w:t>
      </w:r>
      <w:r w:rsidRPr="00844C8D">
        <w:rPr>
          <w:sz w:val="28"/>
          <w:szCs w:val="28"/>
        </w:rPr>
        <w:t xml:space="preserve">, создание резервного фонда </w:t>
      </w:r>
      <w:r w:rsidR="00B337F6" w:rsidRPr="00844C8D">
        <w:rPr>
          <w:sz w:val="28"/>
          <w:szCs w:val="28"/>
        </w:rPr>
        <w:t xml:space="preserve">администрации </w:t>
      </w:r>
      <w:proofErr w:type="spellStart"/>
      <w:r w:rsidR="00A975AE">
        <w:rPr>
          <w:sz w:val="28"/>
          <w:szCs w:val="28"/>
        </w:rPr>
        <w:t>Шара-Тоготско</w:t>
      </w:r>
      <w:r w:rsidR="00675160">
        <w:rPr>
          <w:sz w:val="28"/>
          <w:szCs w:val="28"/>
        </w:rPr>
        <w:t>го</w:t>
      </w:r>
      <w:proofErr w:type="spellEnd"/>
      <w:r w:rsidR="00675160">
        <w:rPr>
          <w:sz w:val="28"/>
          <w:szCs w:val="28"/>
        </w:rPr>
        <w:t xml:space="preserve"> муниципального образования</w:t>
      </w:r>
      <w:r w:rsidRPr="00844C8D">
        <w:rPr>
          <w:sz w:val="28"/>
          <w:szCs w:val="28"/>
        </w:rPr>
        <w:t>;</w:t>
      </w:r>
    </w:p>
    <w:p w:rsidR="00D37442" w:rsidRPr="00844C8D" w:rsidRDefault="00D37442" w:rsidP="00C72266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Для расходов, источником финансового обеспечения которых явл</w:t>
      </w:r>
      <w:r w:rsidRPr="00844C8D">
        <w:rPr>
          <w:sz w:val="28"/>
          <w:szCs w:val="28"/>
        </w:rPr>
        <w:t>я</w:t>
      </w:r>
      <w:r w:rsidRPr="00844C8D">
        <w:rPr>
          <w:sz w:val="28"/>
          <w:szCs w:val="28"/>
        </w:rPr>
        <w:t>ются целевые межбюджетные трансферты, код направления расходов пр</w:t>
      </w:r>
      <w:r w:rsidRPr="00844C8D">
        <w:rPr>
          <w:sz w:val="28"/>
          <w:szCs w:val="28"/>
        </w:rPr>
        <w:t>и</w:t>
      </w:r>
      <w:r w:rsidRPr="00844C8D">
        <w:rPr>
          <w:sz w:val="28"/>
          <w:szCs w:val="28"/>
        </w:rPr>
        <w:t>нимается в соответствии с используемым на федеральном или областном уровне кодом:</w:t>
      </w:r>
    </w:p>
    <w:p w:rsidR="00276ADD" w:rsidRPr="006A3539" w:rsidRDefault="00D37442" w:rsidP="00C72266">
      <w:pPr>
        <w:ind w:firstLine="709"/>
        <w:jc w:val="both"/>
        <w:rPr>
          <w:sz w:val="28"/>
          <w:szCs w:val="28"/>
        </w:rPr>
      </w:pPr>
      <w:r w:rsidRPr="006A3539">
        <w:rPr>
          <w:sz w:val="28"/>
          <w:szCs w:val="28"/>
        </w:rPr>
        <w:t>3001</w:t>
      </w:r>
      <w:r w:rsidR="0042775C" w:rsidRPr="006A3539">
        <w:rPr>
          <w:sz w:val="28"/>
          <w:szCs w:val="28"/>
        </w:rPr>
        <w:t>0</w:t>
      </w:r>
      <w:r w:rsidRPr="006A3539">
        <w:rPr>
          <w:sz w:val="28"/>
          <w:szCs w:val="28"/>
        </w:rPr>
        <w:t>-3999</w:t>
      </w:r>
      <w:r w:rsidR="0042775C" w:rsidRPr="006A3539">
        <w:rPr>
          <w:sz w:val="28"/>
          <w:szCs w:val="28"/>
        </w:rPr>
        <w:t>9</w:t>
      </w:r>
      <w:r w:rsidRPr="006A3539">
        <w:rPr>
          <w:sz w:val="28"/>
          <w:szCs w:val="28"/>
        </w:rPr>
        <w:t>, 5001</w:t>
      </w:r>
      <w:r w:rsidR="0042775C" w:rsidRPr="006A3539">
        <w:rPr>
          <w:sz w:val="28"/>
          <w:szCs w:val="28"/>
        </w:rPr>
        <w:t>0</w:t>
      </w:r>
      <w:r w:rsidRPr="006A3539">
        <w:rPr>
          <w:sz w:val="28"/>
          <w:szCs w:val="28"/>
        </w:rPr>
        <w:t>-5999</w:t>
      </w:r>
      <w:r w:rsidR="0042775C" w:rsidRPr="006A3539">
        <w:rPr>
          <w:sz w:val="28"/>
          <w:szCs w:val="28"/>
        </w:rPr>
        <w:t>9</w:t>
      </w:r>
      <w:r w:rsidRPr="006A3539">
        <w:rPr>
          <w:sz w:val="28"/>
          <w:szCs w:val="28"/>
        </w:rPr>
        <w:t xml:space="preserve"> для отражения расходов, источником финансового обеспечения которых являются целевые  межбюджетные трансфе</w:t>
      </w:r>
      <w:r w:rsidRPr="006A3539">
        <w:rPr>
          <w:sz w:val="28"/>
          <w:szCs w:val="28"/>
        </w:rPr>
        <w:t>р</w:t>
      </w:r>
      <w:r w:rsidRPr="006A3539">
        <w:rPr>
          <w:sz w:val="28"/>
          <w:szCs w:val="28"/>
        </w:rPr>
        <w:t>ты, предоставляемые из федерального бюджета</w:t>
      </w:r>
      <w:r w:rsidR="00276ADD" w:rsidRPr="006A3539">
        <w:rPr>
          <w:sz w:val="28"/>
          <w:szCs w:val="28"/>
        </w:rPr>
        <w:t>;</w:t>
      </w:r>
    </w:p>
    <w:p w:rsidR="00C72266" w:rsidRPr="00844C8D" w:rsidRDefault="00276ADD" w:rsidP="00C72266">
      <w:pPr>
        <w:ind w:firstLine="709"/>
        <w:jc w:val="both"/>
        <w:rPr>
          <w:sz w:val="28"/>
          <w:szCs w:val="28"/>
        </w:rPr>
      </w:pPr>
      <w:r w:rsidRPr="006A3539">
        <w:rPr>
          <w:sz w:val="28"/>
          <w:szCs w:val="28"/>
        </w:rPr>
        <w:t>7001</w:t>
      </w:r>
      <w:r w:rsidR="0042775C" w:rsidRPr="006A3539">
        <w:rPr>
          <w:sz w:val="28"/>
          <w:szCs w:val="28"/>
        </w:rPr>
        <w:t>0</w:t>
      </w:r>
      <w:r w:rsidRPr="006A3539">
        <w:rPr>
          <w:sz w:val="28"/>
          <w:szCs w:val="28"/>
        </w:rPr>
        <w:t>-7999</w:t>
      </w:r>
      <w:r w:rsidR="0042775C" w:rsidRPr="006A3539">
        <w:rPr>
          <w:sz w:val="28"/>
          <w:szCs w:val="28"/>
        </w:rPr>
        <w:t>9</w:t>
      </w:r>
      <w:r w:rsidRPr="006A3539">
        <w:rPr>
          <w:sz w:val="28"/>
          <w:szCs w:val="28"/>
        </w:rPr>
        <w:t>, 8001</w:t>
      </w:r>
      <w:r w:rsidR="0042775C" w:rsidRPr="006A3539">
        <w:rPr>
          <w:sz w:val="28"/>
          <w:szCs w:val="28"/>
        </w:rPr>
        <w:t>0</w:t>
      </w:r>
      <w:r w:rsidRPr="006A3539">
        <w:rPr>
          <w:sz w:val="28"/>
          <w:szCs w:val="28"/>
        </w:rPr>
        <w:t>-8999</w:t>
      </w:r>
      <w:r w:rsidR="0042775C" w:rsidRPr="006A3539">
        <w:rPr>
          <w:sz w:val="28"/>
          <w:szCs w:val="28"/>
        </w:rPr>
        <w:t>9</w:t>
      </w:r>
      <w:r w:rsidRPr="006A3539">
        <w:rPr>
          <w:sz w:val="28"/>
          <w:szCs w:val="28"/>
        </w:rPr>
        <w:t xml:space="preserve"> для отражения расходов, источником финансового обеспечения которых являются целевые межбюджетные трансфе</w:t>
      </w:r>
      <w:r w:rsidRPr="006A3539">
        <w:rPr>
          <w:sz w:val="28"/>
          <w:szCs w:val="28"/>
        </w:rPr>
        <w:t>р</w:t>
      </w:r>
      <w:r w:rsidRPr="006A3539">
        <w:rPr>
          <w:sz w:val="28"/>
          <w:szCs w:val="28"/>
        </w:rPr>
        <w:t xml:space="preserve">ты, </w:t>
      </w:r>
      <w:r w:rsidR="00C72266" w:rsidRPr="006A3539">
        <w:rPr>
          <w:sz w:val="28"/>
          <w:szCs w:val="28"/>
        </w:rPr>
        <w:t>предоставляемые из областного бюджета.</w:t>
      </w:r>
      <w:r w:rsidR="00C72266" w:rsidRPr="00844C8D">
        <w:rPr>
          <w:sz w:val="28"/>
          <w:szCs w:val="28"/>
        </w:rPr>
        <w:t xml:space="preserve"> </w:t>
      </w:r>
    </w:p>
    <w:p w:rsidR="00B03E9B" w:rsidRPr="00844C8D" w:rsidRDefault="00B23240" w:rsidP="00103B93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R0000 - R9990 - для отражения расходов, в целях софинансирования которых бюджетам субъектов Российской Федерации предоставляются из федерального бюдж</w:t>
      </w:r>
      <w:r w:rsidRPr="00844C8D">
        <w:rPr>
          <w:sz w:val="28"/>
          <w:szCs w:val="28"/>
        </w:rPr>
        <w:t>е</w:t>
      </w:r>
      <w:r w:rsidRPr="00844C8D">
        <w:rPr>
          <w:sz w:val="28"/>
          <w:szCs w:val="28"/>
        </w:rPr>
        <w:t xml:space="preserve">та субсидии; </w:t>
      </w:r>
    </w:p>
    <w:p w:rsidR="00B03E9B" w:rsidRPr="00844C8D" w:rsidRDefault="00B23240" w:rsidP="00103B93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L0000 - L9990 - для отражения расходов местных бюджетов на софинансиров</w:t>
      </w:r>
      <w:r w:rsidRPr="00844C8D">
        <w:rPr>
          <w:sz w:val="28"/>
          <w:szCs w:val="28"/>
        </w:rPr>
        <w:t>а</w:t>
      </w:r>
      <w:r w:rsidRPr="00844C8D">
        <w:rPr>
          <w:sz w:val="28"/>
          <w:szCs w:val="28"/>
        </w:rPr>
        <w:t xml:space="preserve">ние субсидий из федерального бюджета; </w:t>
      </w:r>
    </w:p>
    <w:p w:rsidR="00B03E9B" w:rsidRPr="00844C8D" w:rsidRDefault="00B23240" w:rsidP="00103B93">
      <w:pPr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S0000 - S9990 - для отражения расходов местных бюджетов на софинансиров</w:t>
      </w:r>
      <w:r w:rsidRPr="00844C8D">
        <w:rPr>
          <w:sz w:val="28"/>
          <w:szCs w:val="28"/>
        </w:rPr>
        <w:t>а</w:t>
      </w:r>
      <w:r w:rsidRPr="00844C8D">
        <w:rPr>
          <w:sz w:val="28"/>
          <w:szCs w:val="28"/>
        </w:rPr>
        <w:t xml:space="preserve">ние областных субсидий. </w:t>
      </w:r>
    </w:p>
    <w:p w:rsidR="00276ADD" w:rsidRPr="00844C8D" w:rsidRDefault="00276ADD" w:rsidP="00103B93">
      <w:pPr>
        <w:ind w:firstLine="709"/>
        <w:jc w:val="both"/>
        <w:rPr>
          <w:sz w:val="28"/>
          <w:szCs w:val="28"/>
        </w:rPr>
      </w:pPr>
      <w:proofErr w:type="gramStart"/>
      <w:r w:rsidRPr="00844C8D">
        <w:rPr>
          <w:sz w:val="28"/>
          <w:szCs w:val="28"/>
        </w:rPr>
        <w:lastRenderedPageBreak/>
        <w:t>Отражение расходов бюджета поселения, источником финансового обеспечения которых являются субс</w:t>
      </w:r>
      <w:r w:rsidRPr="00844C8D">
        <w:rPr>
          <w:sz w:val="28"/>
          <w:szCs w:val="28"/>
        </w:rPr>
        <w:t>и</w:t>
      </w:r>
      <w:r w:rsidRPr="00844C8D">
        <w:rPr>
          <w:sz w:val="28"/>
          <w:szCs w:val="28"/>
        </w:rPr>
        <w:t>дии, субвенции, иные межбюджетные трансферты, имеющие целевое назначение, предоставляемые из федерального и областного бюджетов, осуществляются по целевым статьям бюджета поселения, включаемы</w:t>
      </w:r>
      <w:r w:rsidR="0042775C" w:rsidRPr="00844C8D">
        <w:rPr>
          <w:sz w:val="28"/>
          <w:szCs w:val="28"/>
        </w:rPr>
        <w:t>м  коды н</w:t>
      </w:r>
      <w:r w:rsidR="0042775C" w:rsidRPr="00844C8D">
        <w:rPr>
          <w:sz w:val="28"/>
          <w:szCs w:val="28"/>
        </w:rPr>
        <w:t>а</w:t>
      </w:r>
      <w:r w:rsidR="0042775C" w:rsidRPr="00844C8D">
        <w:rPr>
          <w:sz w:val="28"/>
          <w:szCs w:val="28"/>
        </w:rPr>
        <w:t>правления расходов (13-17</w:t>
      </w:r>
      <w:r w:rsidRPr="00844C8D">
        <w:rPr>
          <w:sz w:val="28"/>
          <w:szCs w:val="28"/>
        </w:rPr>
        <w:t xml:space="preserve"> разряды кода классификации расходов бюджетов), идентичные коду соответствующих напра</w:t>
      </w:r>
      <w:r w:rsidRPr="00844C8D">
        <w:rPr>
          <w:sz w:val="28"/>
          <w:szCs w:val="28"/>
        </w:rPr>
        <w:t>в</w:t>
      </w:r>
      <w:r w:rsidRPr="00844C8D">
        <w:rPr>
          <w:sz w:val="28"/>
          <w:szCs w:val="28"/>
        </w:rPr>
        <w:t>лений расходов федерального и областного бюджетов.</w:t>
      </w:r>
      <w:proofErr w:type="gramEnd"/>
      <w:r w:rsidRPr="00844C8D">
        <w:rPr>
          <w:sz w:val="28"/>
          <w:szCs w:val="28"/>
        </w:rPr>
        <w:t xml:space="preserve">  При этом наименование ук</w:t>
      </w:r>
      <w:r w:rsidRPr="00844C8D">
        <w:rPr>
          <w:sz w:val="28"/>
          <w:szCs w:val="28"/>
        </w:rPr>
        <w:t>а</w:t>
      </w:r>
      <w:r w:rsidRPr="00844C8D">
        <w:rPr>
          <w:sz w:val="28"/>
          <w:szCs w:val="28"/>
        </w:rPr>
        <w:t>занного направления расходов бюджета поселения не включает указание на наименование целевого межбюджетного трансферта, являющегося источником финансового обеспечения расходов соответс</w:t>
      </w:r>
      <w:r w:rsidRPr="00844C8D">
        <w:rPr>
          <w:sz w:val="28"/>
          <w:szCs w:val="28"/>
        </w:rPr>
        <w:t>т</w:t>
      </w:r>
      <w:r w:rsidRPr="00844C8D">
        <w:rPr>
          <w:sz w:val="28"/>
          <w:szCs w:val="28"/>
        </w:rPr>
        <w:t>вующего бюджета.</w:t>
      </w:r>
    </w:p>
    <w:p w:rsidR="00C72266" w:rsidRPr="00844C8D" w:rsidRDefault="00C72266" w:rsidP="00C7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Наименования целевых статей расходов бюджет</w:t>
      </w:r>
      <w:r w:rsidR="000100F3" w:rsidRPr="00844C8D">
        <w:rPr>
          <w:sz w:val="28"/>
          <w:szCs w:val="28"/>
        </w:rPr>
        <w:t>а поселения</w:t>
      </w:r>
      <w:r w:rsidRPr="00844C8D">
        <w:rPr>
          <w:sz w:val="28"/>
          <w:szCs w:val="28"/>
        </w:rPr>
        <w:t xml:space="preserve"> устанавливаются </w:t>
      </w:r>
      <w:r w:rsidR="000100F3" w:rsidRPr="00844C8D">
        <w:rPr>
          <w:sz w:val="28"/>
          <w:szCs w:val="28"/>
        </w:rPr>
        <w:t xml:space="preserve">администрацией </w:t>
      </w:r>
      <w:proofErr w:type="spellStart"/>
      <w:r w:rsidR="00A975AE">
        <w:rPr>
          <w:sz w:val="28"/>
          <w:szCs w:val="28"/>
        </w:rPr>
        <w:t>Шара-Тоготск</w:t>
      </w:r>
      <w:r w:rsidR="006A3539">
        <w:rPr>
          <w:sz w:val="28"/>
          <w:szCs w:val="28"/>
        </w:rPr>
        <w:t>ого</w:t>
      </w:r>
      <w:proofErr w:type="spellEnd"/>
      <w:r w:rsidR="006A3539">
        <w:rPr>
          <w:sz w:val="28"/>
          <w:szCs w:val="28"/>
        </w:rPr>
        <w:t xml:space="preserve"> муниципального образования </w:t>
      </w:r>
      <w:r w:rsidR="00C71509" w:rsidRPr="00844C8D">
        <w:rPr>
          <w:sz w:val="28"/>
          <w:szCs w:val="28"/>
        </w:rPr>
        <w:t xml:space="preserve"> </w:t>
      </w:r>
      <w:r w:rsidRPr="00844C8D">
        <w:rPr>
          <w:sz w:val="28"/>
          <w:szCs w:val="28"/>
        </w:rPr>
        <w:t>и характеризуют направление бюджетных ассигнований на реал</w:t>
      </w:r>
      <w:r w:rsidRPr="00844C8D">
        <w:rPr>
          <w:sz w:val="28"/>
          <w:szCs w:val="28"/>
        </w:rPr>
        <w:t>и</w:t>
      </w:r>
      <w:r w:rsidRPr="00844C8D">
        <w:rPr>
          <w:sz w:val="28"/>
          <w:szCs w:val="28"/>
        </w:rPr>
        <w:t>зацию:</w:t>
      </w:r>
    </w:p>
    <w:p w:rsidR="00C72266" w:rsidRPr="00844C8D" w:rsidRDefault="000100F3" w:rsidP="00C7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муниципальных</w:t>
      </w:r>
      <w:r w:rsidR="00C72266" w:rsidRPr="00844C8D">
        <w:rPr>
          <w:sz w:val="28"/>
          <w:szCs w:val="28"/>
        </w:rPr>
        <w:t xml:space="preserve"> программ </w:t>
      </w:r>
      <w:r w:rsidRPr="00844C8D">
        <w:rPr>
          <w:sz w:val="28"/>
          <w:szCs w:val="28"/>
        </w:rPr>
        <w:t>поселения</w:t>
      </w:r>
      <w:r w:rsidR="00C72266" w:rsidRPr="00844C8D">
        <w:rPr>
          <w:sz w:val="28"/>
          <w:szCs w:val="28"/>
        </w:rPr>
        <w:t>, непрограммных направлений деятельн</w:t>
      </w:r>
      <w:r w:rsidR="00C72266" w:rsidRPr="00844C8D">
        <w:rPr>
          <w:sz w:val="28"/>
          <w:szCs w:val="28"/>
        </w:rPr>
        <w:t>о</w:t>
      </w:r>
      <w:r w:rsidR="00C72266" w:rsidRPr="00844C8D">
        <w:rPr>
          <w:sz w:val="28"/>
          <w:szCs w:val="28"/>
        </w:rPr>
        <w:t>сти;</w:t>
      </w:r>
    </w:p>
    <w:p w:rsidR="00C72266" w:rsidRPr="00844C8D" w:rsidRDefault="00C72266" w:rsidP="00C7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 xml:space="preserve">подпрограмм </w:t>
      </w:r>
      <w:r w:rsidR="000100F3" w:rsidRPr="00844C8D">
        <w:rPr>
          <w:sz w:val="28"/>
          <w:szCs w:val="28"/>
        </w:rPr>
        <w:t>муниципальных</w:t>
      </w:r>
      <w:r w:rsidRPr="00844C8D">
        <w:rPr>
          <w:sz w:val="28"/>
          <w:szCs w:val="28"/>
        </w:rPr>
        <w:t xml:space="preserve"> программ </w:t>
      </w:r>
      <w:r w:rsidR="000100F3" w:rsidRPr="00844C8D">
        <w:rPr>
          <w:sz w:val="28"/>
          <w:szCs w:val="28"/>
        </w:rPr>
        <w:t>поселения</w:t>
      </w:r>
      <w:r w:rsidRPr="00844C8D">
        <w:rPr>
          <w:sz w:val="28"/>
          <w:szCs w:val="28"/>
        </w:rPr>
        <w:t>, детализированных непр</w:t>
      </w:r>
      <w:r w:rsidRPr="00844C8D">
        <w:rPr>
          <w:sz w:val="28"/>
          <w:szCs w:val="28"/>
        </w:rPr>
        <w:t>о</w:t>
      </w:r>
      <w:r w:rsidRPr="00844C8D">
        <w:rPr>
          <w:sz w:val="28"/>
          <w:szCs w:val="28"/>
        </w:rPr>
        <w:t>граммных направлений деятельности;</w:t>
      </w:r>
    </w:p>
    <w:p w:rsidR="00867634" w:rsidRPr="00844C8D" w:rsidRDefault="00867634" w:rsidP="00C7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основных мероприятий подпрограмм муниципальных программ п</w:t>
      </w:r>
      <w:r w:rsidRPr="00844C8D">
        <w:rPr>
          <w:sz w:val="28"/>
          <w:szCs w:val="28"/>
        </w:rPr>
        <w:t>о</w:t>
      </w:r>
      <w:r w:rsidRPr="00844C8D">
        <w:rPr>
          <w:sz w:val="28"/>
          <w:szCs w:val="28"/>
        </w:rPr>
        <w:t>селения;</w:t>
      </w:r>
    </w:p>
    <w:p w:rsidR="00C72266" w:rsidRPr="00844C8D" w:rsidRDefault="00C72266" w:rsidP="00C7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направлений расходов.</w:t>
      </w:r>
    </w:p>
    <w:p w:rsidR="00C72266" w:rsidRPr="00844C8D" w:rsidRDefault="00C72266" w:rsidP="00C7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C8D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</w:t>
      </w:r>
      <w:r w:rsidR="000100F3" w:rsidRPr="00844C8D">
        <w:rPr>
          <w:sz w:val="28"/>
          <w:szCs w:val="28"/>
        </w:rPr>
        <w:t>а поселения</w:t>
      </w:r>
      <w:r w:rsidRPr="00844C8D">
        <w:rPr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 w:rsidR="000100F3" w:rsidRPr="00844C8D">
        <w:rPr>
          <w:sz w:val="28"/>
          <w:szCs w:val="28"/>
        </w:rPr>
        <w:t xml:space="preserve">поселения </w:t>
      </w:r>
      <w:r w:rsidRPr="00844C8D">
        <w:rPr>
          <w:sz w:val="28"/>
          <w:szCs w:val="28"/>
        </w:rPr>
        <w:t>не производились кассовые ра</w:t>
      </w:r>
      <w:r w:rsidRPr="00844C8D">
        <w:rPr>
          <w:sz w:val="28"/>
          <w:szCs w:val="28"/>
        </w:rPr>
        <w:t>с</w:t>
      </w:r>
      <w:r w:rsidRPr="00844C8D">
        <w:rPr>
          <w:sz w:val="28"/>
          <w:szCs w:val="28"/>
        </w:rPr>
        <w:t xml:space="preserve">ходы бюджета </w:t>
      </w:r>
      <w:r w:rsidR="000100F3" w:rsidRPr="00844C8D">
        <w:rPr>
          <w:sz w:val="28"/>
          <w:szCs w:val="28"/>
        </w:rPr>
        <w:t>поселения</w:t>
      </w:r>
      <w:r w:rsidRPr="00844C8D">
        <w:rPr>
          <w:sz w:val="28"/>
          <w:szCs w:val="28"/>
        </w:rPr>
        <w:t>.</w:t>
      </w:r>
    </w:p>
    <w:p w:rsidR="00C72266" w:rsidRPr="00844C8D" w:rsidRDefault="00C72266" w:rsidP="00C72266">
      <w:pPr>
        <w:ind w:left="567" w:right="850"/>
        <w:rPr>
          <w:sz w:val="28"/>
          <w:szCs w:val="28"/>
        </w:rPr>
      </w:pPr>
    </w:p>
    <w:p w:rsidR="00C72266" w:rsidRPr="00844C8D" w:rsidRDefault="00C72266" w:rsidP="00C72266">
      <w:pPr>
        <w:ind w:firstLine="709"/>
        <w:jc w:val="both"/>
        <w:rPr>
          <w:sz w:val="28"/>
          <w:szCs w:val="28"/>
        </w:rPr>
      </w:pPr>
    </w:p>
    <w:p w:rsidR="00CA37BC" w:rsidRDefault="00CA37BC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2E363C" w:rsidRDefault="002E363C" w:rsidP="002E363C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2E363C" w:rsidRDefault="002E363C" w:rsidP="002E363C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2E363C" w:rsidRDefault="002E363C" w:rsidP="002E363C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2E363C" w:rsidRDefault="002E363C" w:rsidP="002E363C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2E363C" w:rsidRDefault="002E363C" w:rsidP="00F864CD">
      <w:pPr>
        <w:tabs>
          <w:tab w:val="left" w:pos="3435"/>
        </w:tabs>
        <w:rPr>
          <w:sz w:val="28"/>
          <w:szCs w:val="28"/>
        </w:rPr>
      </w:pPr>
    </w:p>
    <w:p w:rsidR="00F864CD" w:rsidRDefault="00F864CD" w:rsidP="00F864CD">
      <w:pPr>
        <w:tabs>
          <w:tab w:val="left" w:pos="3435"/>
        </w:tabs>
        <w:rPr>
          <w:sz w:val="28"/>
          <w:szCs w:val="28"/>
        </w:rPr>
      </w:pPr>
    </w:p>
    <w:p w:rsidR="002E363C" w:rsidRPr="00844C8D" w:rsidRDefault="002E363C" w:rsidP="002E363C">
      <w:pPr>
        <w:tabs>
          <w:tab w:val="left" w:pos="3435"/>
        </w:tabs>
        <w:ind w:left="5954"/>
        <w:jc w:val="right"/>
        <w:rPr>
          <w:sz w:val="28"/>
          <w:szCs w:val="28"/>
        </w:rPr>
      </w:pPr>
      <w:r w:rsidRPr="00844C8D">
        <w:rPr>
          <w:sz w:val="28"/>
          <w:szCs w:val="28"/>
        </w:rPr>
        <w:lastRenderedPageBreak/>
        <w:t>Приложение 2</w:t>
      </w:r>
    </w:p>
    <w:p w:rsidR="002E363C" w:rsidRPr="00844C8D" w:rsidRDefault="002E363C" w:rsidP="002E363C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44C8D">
        <w:rPr>
          <w:sz w:val="28"/>
          <w:szCs w:val="28"/>
        </w:rPr>
        <w:t xml:space="preserve"> администрации</w:t>
      </w:r>
    </w:p>
    <w:p w:rsidR="002E363C" w:rsidRPr="00844C8D" w:rsidRDefault="00A975AE" w:rsidP="002E363C">
      <w:pPr>
        <w:tabs>
          <w:tab w:val="left" w:pos="343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Шара-Тоготск</w:t>
      </w:r>
      <w:r w:rsidR="002E363C">
        <w:rPr>
          <w:sz w:val="28"/>
          <w:szCs w:val="28"/>
        </w:rPr>
        <w:t>ого</w:t>
      </w:r>
      <w:proofErr w:type="spellEnd"/>
      <w:r w:rsidR="002E363C">
        <w:rPr>
          <w:sz w:val="28"/>
          <w:szCs w:val="28"/>
        </w:rPr>
        <w:t xml:space="preserve"> муниципального образования</w:t>
      </w:r>
    </w:p>
    <w:p w:rsidR="002E363C" w:rsidRPr="00951F07" w:rsidRDefault="002E363C" w:rsidP="002E363C">
      <w:pPr>
        <w:tabs>
          <w:tab w:val="left" w:pos="3435"/>
        </w:tabs>
        <w:ind w:left="5954"/>
        <w:jc w:val="right"/>
        <w:rPr>
          <w:sz w:val="28"/>
          <w:szCs w:val="28"/>
          <w:lang w:val="en-US"/>
        </w:rPr>
      </w:pPr>
      <w:r w:rsidRPr="00951F07">
        <w:rPr>
          <w:sz w:val="28"/>
          <w:szCs w:val="28"/>
        </w:rPr>
        <w:t xml:space="preserve">от </w:t>
      </w:r>
      <w:r w:rsidR="003A3F2E">
        <w:rPr>
          <w:sz w:val="28"/>
          <w:szCs w:val="28"/>
        </w:rPr>
        <w:t>01</w:t>
      </w:r>
      <w:r w:rsidR="00951F07" w:rsidRPr="00951F07">
        <w:rPr>
          <w:sz w:val="28"/>
          <w:szCs w:val="28"/>
        </w:rPr>
        <w:t>.</w:t>
      </w:r>
      <w:r w:rsidR="00951F07" w:rsidRPr="00951F07">
        <w:rPr>
          <w:sz w:val="28"/>
          <w:szCs w:val="28"/>
          <w:lang w:val="en-US"/>
        </w:rPr>
        <w:t>1</w:t>
      </w:r>
      <w:r w:rsidR="003A3F2E">
        <w:rPr>
          <w:sz w:val="28"/>
          <w:szCs w:val="28"/>
        </w:rPr>
        <w:t>0</w:t>
      </w:r>
      <w:r w:rsidR="00951F07" w:rsidRPr="00951F07">
        <w:rPr>
          <w:sz w:val="28"/>
          <w:szCs w:val="28"/>
        </w:rPr>
        <w:t>.20</w:t>
      </w:r>
      <w:r w:rsidR="003A3F2E">
        <w:rPr>
          <w:sz w:val="28"/>
          <w:szCs w:val="28"/>
        </w:rPr>
        <w:t>20</w:t>
      </w:r>
      <w:r w:rsidR="00951F07" w:rsidRPr="00951F07">
        <w:rPr>
          <w:sz w:val="28"/>
          <w:szCs w:val="28"/>
        </w:rPr>
        <w:t xml:space="preserve"> г. №</w:t>
      </w:r>
      <w:r w:rsidR="003A3F2E">
        <w:rPr>
          <w:sz w:val="28"/>
          <w:szCs w:val="28"/>
        </w:rPr>
        <w:t xml:space="preserve"> 48</w:t>
      </w: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2E363C" w:rsidRDefault="002E363C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A0484F" w:rsidRPr="002E363C" w:rsidRDefault="00A0484F" w:rsidP="00A0484F">
      <w:pPr>
        <w:pStyle w:val="western"/>
        <w:spacing w:before="0" w:beforeAutospacing="0" w:after="0" w:afterAutospacing="0"/>
        <w:ind w:firstLine="544"/>
        <w:jc w:val="center"/>
        <w:rPr>
          <w:b/>
          <w:sz w:val="28"/>
          <w:szCs w:val="28"/>
        </w:rPr>
      </w:pPr>
      <w:r w:rsidRPr="002E363C">
        <w:rPr>
          <w:b/>
          <w:sz w:val="28"/>
          <w:szCs w:val="28"/>
        </w:rPr>
        <w:t xml:space="preserve">Перечень кодов целевых статей бюджета </w:t>
      </w:r>
      <w:proofErr w:type="spellStart"/>
      <w:r w:rsidR="00C32959">
        <w:rPr>
          <w:b/>
          <w:sz w:val="28"/>
          <w:szCs w:val="28"/>
        </w:rPr>
        <w:t>Шара-Тоготского</w:t>
      </w:r>
      <w:proofErr w:type="spellEnd"/>
      <w:r w:rsidRPr="002E363C">
        <w:rPr>
          <w:b/>
          <w:sz w:val="28"/>
          <w:szCs w:val="28"/>
        </w:rPr>
        <w:t xml:space="preserve"> </w:t>
      </w:r>
      <w:proofErr w:type="spellStart"/>
      <w:r w:rsidRPr="002E363C">
        <w:rPr>
          <w:b/>
          <w:sz w:val="28"/>
          <w:szCs w:val="28"/>
        </w:rPr>
        <w:t>муницпального</w:t>
      </w:r>
      <w:proofErr w:type="spellEnd"/>
      <w:r w:rsidRPr="002E363C">
        <w:rPr>
          <w:b/>
          <w:sz w:val="28"/>
          <w:szCs w:val="28"/>
        </w:rPr>
        <w:t xml:space="preserve"> образования на 2020 год и на плановый период 2021 и 2022 годов</w:t>
      </w:r>
    </w:p>
    <w:p w:rsidR="00A0484F" w:rsidRPr="002E363C" w:rsidRDefault="00A0484F" w:rsidP="00A048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86"/>
      </w:tblGrid>
      <w:tr w:rsidR="00A0484F" w:rsidRPr="002E363C" w:rsidTr="00ED7291">
        <w:tc>
          <w:tcPr>
            <w:tcW w:w="7054" w:type="dxa"/>
          </w:tcPr>
          <w:p w:rsidR="00A0484F" w:rsidRPr="002E363C" w:rsidRDefault="00A0484F" w:rsidP="00ED7291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КСЦР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BD77C3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Муниципальная программа "</w:t>
            </w:r>
            <w:r w:rsidR="00BD77C3">
              <w:rPr>
                <w:b/>
                <w:sz w:val="28"/>
                <w:szCs w:val="28"/>
              </w:rPr>
              <w:t>Повышение эффективности механизмов социально-экономическим развитием Ш-ТМО</w:t>
            </w:r>
            <w:r w:rsidRPr="002E363C">
              <w:rPr>
                <w:b/>
                <w:sz w:val="28"/>
                <w:szCs w:val="28"/>
              </w:rPr>
              <w:t>" на 201</w:t>
            </w:r>
            <w:r w:rsidR="00BD77C3">
              <w:rPr>
                <w:b/>
                <w:sz w:val="28"/>
                <w:szCs w:val="28"/>
              </w:rPr>
              <w:t>9</w:t>
            </w:r>
            <w:r w:rsidRPr="002E363C">
              <w:rPr>
                <w:b/>
                <w:sz w:val="28"/>
                <w:szCs w:val="28"/>
              </w:rPr>
              <w:t>-2022 годы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6800000000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BD77C3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Подпрограмма: "Обеспечение деятельности администрации </w:t>
            </w:r>
            <w:r w:rsidR="00BD77C3">
              <w:rPr>
                <w:b/>
                <w:sz w:val="28"/>
                <w:szCs w:val="28"/>
              </w:rPr>
              <w:t>Ш-Т</w:t>
            </w:r>
            <w:r w:rsidRPr="002E363C">
              <w:rPr>
                <w:b/>
                <w:sz w:val="28"/>
                <w:szCs w:val="28"/>
              </w:rPr>
              <w:t>МО на 201</w:t>
            </w:r>
            <w:r w:rsidR="00BD77C3">
              <w:rPr>
                <w:b/>
                <w:sz w:val="28"/>
                <w:szCs w:val="28"/>
              </w:rPr>
              <w:t>9</w:t>
            </w:r>
            <w:r w:rsidRPr="002E363C">
              <w:rPr>
                <w:b/>
                <w:sz w:val="28"/>
                <w:szCs w:val="28"/>
              </w:rPr>
              <w:t>-2022 годы"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6810000000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BD77C3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Основное мероприятие</w:t>
            </w:r>
            <w:r w:rsidR="00BD77C3">
              <w:rPr>
                <w:b/>
                <w:sz w:val="28"/>
                <w:szCs w:val="28"/>
              </w:rPr>
              <w:t>: Обеспечение деятельности администрации Ш-Т</w:t>
            </w:r>
            <w:r w:rsidRPr="002E363C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6816100000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BD77C3" w:rsidRDefault="00A0484F" w:rsidP="00B81DE0">
            <w:pPr>
              <w:rPr>
                <w:sz w:val="28"/>
                <w:szCs w:val="28"/>
                <w:highlight w:val="yellow"/>
              </w:rPr>
            </w:pPr>
            <w:r w:rsidRPr="00E34A69">
              <w:rPr>
                <w:sz w:val="28"/>
                <w:szCs w:val="28"/>
              </w:rPr>
              <w:t>Расходы на выплат</w:t>
            </w:r>
            <w:r w:rsidR="00B81DE0" w:rsidRPr="00E34A69">
              <w:rPr>
                <w:sz w:val="28"/>
                <w:szCs w:val="28"/>
              </w:rPr>
              <w:t>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6816120100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BD77C3" w:rsidRDefault="00E34A69" w:rsidP="00ED7291">
            <w:pPr>
              <w:rPr>
                <w:sz w:val="28"/>
                <w:szCs w:val="28"/>
                <w:highlight w:val="yellow"/>
              </w:rPr>
            </w:pPr>
            <w:r w:rsidRPr="00E34A69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2686" w:type="dxa"/>
          </w:tcPr>
          <w:p w:rsidR="00A0484F" w:rsidRPr="002E363C" w:rsidRDefault="00A0484F" w:rsidP="00E34A69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681612</w:t>
            </w:r>
            <w:r w:rsidR="00E34A69">
              <w:rPr>
                <w:sz w:val="28"/>
                <w:szCs w:val="28"/>
              </w:rPr>
              <w:t>0100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BD77C3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 Реализация земельно-имущественных </w:t>
            </w:r>
            <w:r w:rsidR="00BD77C3">
              <w:rPr>
                <w:b/>
                <w:sz w:val="28"/>
                <w:szCs w:val="28"/>
              </w:rPr>
              <w:t>отношений Ш-Т</w:t>
            </w:r>
            <w:r w:rsidRPr="002E363C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6816200000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E34A69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6816229999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ED7291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Основное мероприятие: Обеспечение непредвиденных расходов за счет средств резервного фонда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6816300000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E34A69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6816329999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BD77C3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</w:t>
            </w:r>
            <w:r w:rsidR="00BD77C3">
              <w:rPr>
                <w:b/>
                <w:sz w:val="28"/>
                <w:szCs w:val="28"/>
              </w:rPr>
              <w:t>«Своевременная в</w:t>
            </w:r>
            <w:r w:rsidRPr="002E363C">
              <w:rPr>
                <w:b/>
                <w:sz w:val="28"/>
                <w:szCs w:val="28"/>
              </w:rPr>
              <w:t>ыплата муниципальной пенсии</w:t>
            </w:r>
            <w:r w:rsidR="00BD77C3">
              <w:rPr>
                <w:b/>
                <w:sz w:val="28"/>
                <w:szCs w:val="28"/>
              </w:rPr>
              <w:t>, индексация пенсии»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6816400000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E34A69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6816423060</w:t>
            </w:r>
          </w:p>
        </w:tc>
      </w:tr>
      <w:tr w:rsidR="00E34A69" w:rsidRPr="002E363C" w:rsidTr="00ED7291">
        <w:tc>
          <w:tcPr>
            <w:tcW w:w="7054" w:type="dxa"/>
          </w:tcPr>
          <w:p w:rsidR="00E34A69" w:rsidRDefault="00E34A69" w:rsidP="00ED7291">
            <w:pPr>
              <w:rPr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Основное мероприятие:</w:t>
            </w:r>
            <w:r>
              <w:rPr>
                <w:b/>
                <w:sz w:val="28"/>
                <w:szCs w:val="28"/>
              </w:rPr>
              <w:t xml:space="preserve"> «Представления МРТ поселения на осуществление переданных полномочий ОРМО»</w:t>
            </w:r>
          </w:p>
        </w:tc>
        <w:tc>
          <w:tcPr>
            <w:tcW w:w="2686" w:type="dxa"/>
          </w:tcPr>
          <w:p w:rsidR="00E34A69" w:rsidRDefault="00E34A69" w:rsidP="00ED7291">
            <w:pPr>
              <w:jc w:val="center"/>
              <w:rPr>
                <w:sz w:val="28"/>
                <w:szCs w:val="28"/>
              </w:rPr>
            </w:pPr>
          </w:p>
          <w:p w:rsidR="00E34A69" w:rsidRPr="00E34A69" w:rsidRDefault="00E34A69" w:rsidP="00E34A69">
            <w:pPr>
              <w:jc w:val="center"/>
              <w:rPr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6816500000</w:t>
            </w:r>
          </w:p>
        </w:tc>
      </w:tr>
      <w:tr w:rsidR="00E34A69" w:rsidRPr="002E363C" w:rsidTr="00ED7291">
        <w:tc>
          <w:tcPr>
            <w:tcW w:w="7054" w:type="dxa"/>
          </w:tcPr>
          <w:p w:rsidR="00E34A69" w:rsidRPr="00E34A69" w:rsidRDefault="00E34A69" w:rsidP="00ED7291">
            <w:pPr>
              <w:rPr>
                <w:sz w:val="28"/>
                <w:szCs w:val="28"/>
              </w:rPr>
            </w:pPr>
            <w:r w:rsidRPr="00E34A69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686" w:type="dxa"/>
          </w:tcPr>
          <w:p w:rsidR="00E34A69" w:rsidRDefault="00E34A69" w:rsidP="00ED7291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6816529999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E34A69" w:rsidP="00E34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</w:t>
            </w:r>
            <w:r w:rsidR="00A0484F" w:rsidRPr="002E363C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«Обеспечение реализации мер по решению вопросов гражданской обороны, з</w:t>
            </w:r>
            <w:r w:rsidR="00A0484F" w:rsidRPr="002E363C">
              <w:rPr>
                <w:b/>
                <w:sz w:val="28"/>
                <w:szCs w:val="28"/>
              </w:rPr>
              <w:t>ащит</w:t>
            </w:r>
            <w:r>
              <w:rPr>
                <w:b/>
                <w:sz w:val="28"/>
                <w:szCs w:val="28"/>
              </w:rPr>
              <w:t>ы</w:t>
            </w:r>
            <w:r w:rsidR="00A0484F" w:rsidRPr="002E363C">
              <w:rPr>
                <w:b/>
                <w:sz w:val="28"/>
                <w:szCs w:val="28"/>
              </w:rPr>
              <w:t xml:space="preserve"> населения и территории от чрезвычайных ситуаций</w:t>
            </w:r>
            <w:r>
              <w:rPr>
                <w:b/>
                <w:sz w:val="28"/>
                <w:szCs w:val="28"/>
              </w:rPr>
              <w:t>» на 2019-2022 годы</w:t>
            </w:r>
            <w:r w:rsidR="00A0484F" w:rsidRPr="002E36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A0484F" w:rsidRPr="002E363C" w:rsidRDefault="00E34A69" w:rsidP="00E3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68200</w:t>
            </w:r>
            <w:r w:rsidR="00A0484F" w:rsidRPr="002E363C">
              <w:rPr>
                <w:b/>
                <w:sz w:val="28"/>
                <w:szCs w:val="28"/>
              </w:rPr>
              <w:t>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310AB6" w:rsidRDefault="00E34A69" w:rsidP="00310AB6">
            <w:pPr>
              <w:rPr>
                <w:b/>
                <w:sz w:val="28"/>
                <w:szCs w:val="28"/>
              </w:rPr>
            </w:pPr>
            <w:r w:rsidRPr="00310AB6">
              <w:rPr>
                <w:b/>
                <w:sz w:val="28"/>
                <w:szCs w:val="28"/>
              </w:rPr>
              <w:t>Основное мероприятие</w:t>
            </w:r>
            <w:r w:rsidR="00310AB6" w:rsidRPr="00310AB6">
              <w:rPr>
                <w:b/>
                <w:sz w:val="28"/>
                <w:szCs w:val="28"/>
              </w:rPr>
              <w:t>: «</w:t>
            </w:r>
            <w:r w:rsidR="00A0484F" w:rsidRPr="00310AB6">
              <w:rPr>
                <w:b/>
                <w:sz w:val="28"/>
                <w:szCs w:val="28"/>
              </w:rPr>
              <w:t>Реализация мероприяти</w:t>
            </w:r>
            <w:r w:rsidR="00310AB6" w:rsidRPr="00310AB6">
              <w:rPr>
                <w:b/>
                <w:sz w:val="28"/>
                <w:szCs w:val="28"/>
              </w:rPr>
              <w:t xml:space="preserve">й </w:t>
            </w:r>
            <w:r w:rsidR="00310AB6" w:rsidRPr="00310AB6">
              <w:rPr>
                <w:b/>
                <w:sz w:val="28"/>
                <w:szCs w:val="28"/>
              </w:rPr>
              <w:lastRenderedPageBreak/>
              <w:t>по з</w:t>
            </w:r>
            <w:r w:rsidR="00A0484F" w:rsidRPr="00310AB6">
              <w:rPr>
                <w:b/>
                <w:sz w:val="28"/>
                <w:szCs w:val="28"/>
              </w:rPr>
              <w:t>ащит</w:t>
            </w:r>
            <w:r w:rsidR="00310AB6" w:rsidRPr="00310AB6">
              <w:rPr>
                <w:b/>
                <w:sz w:val="28"/>
                <w:szCs w:val="28"/>
              </w:rPr>
              <w:t>е</w:t>
            </w:r>
            <w:r w:rsidR="00A0484F" w:rsidRPr="00310AB6">
              <w:rPr>
                <w:b/>
                <w:sz w:val="28"/>
                <w:szCs w:val="28"/>
              </w:rPr>
              <w:t xml:space="preserve"> населения и территории от чрезвычайных ситуаций природного и техногенного характера</w:t>
            </w:r>
            <w:r w:rsidR="00310AB6" w:rsidRPr="00310AB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86" w:type="dxa"/>
          </w:tcPr>
          <w:p w:rsidR="00A0484F" w:rsidRPr="00310AB6" w:rsidRDefault="00A0484F" w:rsidP="00310AB6">
            <w:pPr>
              <w:jc w:val="center"/>
              <w:rPr>
                <w:b/>
                <w:sz w:val="28"/>
                <w:szCs w:val="28"/>
              </w:rPr>
            </w:pPr>
            <w:r w:rsidRPr="00310AB6">
              <w:rPr>
                <w:b/>
                <w:sz w:val="28"/>
                <w:szCs w:val="28"/>
              </w:rPr>
              <w:lastRenderedPageBreak/>
              <w:t>68</w:t>
            </w:r>
            <w:r w:rsidR="00310AB6" w:rsidRPr="00310AB6">
              <w:rPr>
                <w:b/>
                <w:sz w:val="28"/>
                <w:szCs w:val="28"/>
              </w:rPr>
              <w:t>2</w:t>
            </w:r>
            <w:r w:rsidRPr="00310AB6">
              <w:rPr>
                <w:b/>
                <w:sz w:val="28"/>
                <w:szCs w:val="28"/>
              </w:rPr>
              <w:t>6</w:t>
            </w:r>
            <w:r w:rsidR="00310AB6" w:rsidRPr="00310AB6">
              <w:rPr>
                <w:b/>
                <w:sz w:val="28"/>
                <w:szCs w:val="28"/>
              </w:rPr>
              <w:t>100000</w:t>
            </w:r>
          </w:p>
        </w:tc>
      </w:tr>
      <w:tr w:rsidR="00310AB6" w:rsidRPr="002E363C" w:rsidTr="00ED7291">
        <w:tc>
          <w:tcPr>
            <w:tcW w:w="7054" w:type="dxa"/>
          </w:tcPr>
          <w:p w:rsidR="00310AB6" w:rsidRPr="00310AB6" w:rsidRDefault="00310AB6" w:rsidP="00310AB6">
            <w:pPr>
              <w:rPr>
                <w:sz w:val="28"/>
                <w:szCs w:val="28"/>
              </w:rPr>
            </w:pPr>
            <w:r w:rsidRPr="00310AB6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6" w:type="dxa"/>
          </w:tcPr>
          <w:p w:rsidR="00310AB6" w:rsidRPr="00310AB6" w:rsidRDefault="00310AB6" w:rsidP="00310AB6">
            <w:pPr>
              <w:jc w:val="center"/>
              <w:rPr>
                <w:sz w:val="28"/>
                <w:szCs w:val="28"/>
              </w:rPr>
            </w:pPr>
            <w:r w:rsidRPr="00310AB6">
              <w:rPr>
                <w:sz w:val="28"/>
                <w:szCs w:val="28"/>
              </w:rPr>
              <w:t>6826129999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310AB6" w:rsidP="00310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</w:t>
            </w:r>
            <w:r w:rsidR="00A0484F" w:rsidRPr="002E363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«Осуществление переданных государственных полномочий по Иркутской области на 2019-2022 годы»</w:t>
            </w:r>
          </w:p>
        </w:tc>
        <w:tc>
          <w:tcPr>
            <w:tcW w:w="2686" w:type="dxa"/>
          </w:tcPr>
          <w:p w:rsidR="00A0484F" w:rsidRPr="002E363C" w:rsidRDefault="00A0484F" w:rsidP="00310AB6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</w:t>
            </w:r>
            <w:r w:rsidR="00310AB6">
              <w:rPr>
                <w:b/>
                <w:sz w:val="28"/>
                <w:szCs w:val="28"/>
              </w:rPr>
              <w:t>300</w:t>
            </w:r>
            <w:r w:rsidRPr="002E363C">
              <w:rPr>
                <w:b/>
                <w:sz w:val="28"/>
                <w:szCs w:val="28"/>
              </w:rPr>
              <w:t>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310AB6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</w:t>
            </w:r>
            <w:r w:rsidR="00310AB6">
              <w:rPr>
                <w:b/>
                <w:sz w:val="28"/>
                <w:szCs w:val="28"/>
              </w:rPr>
              <w:t>«</w:t>
            </w:r>
            <w:r w:rsidRPr="002E363C">
              <w:rPr>
                <w:b/>
                <w:sz w:val="28"/>
                <w:szCs w:val="28"/>
              </w:rPr>
              <w:t xml:space="preserve">Регулирование цен (тарифов) и </w:t>
            </w:r>
            <w:proofErr w:type="gramStart"/>
            <w:r w:rsidRPr="002E363C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2E363C">
              <w:rPr>
                <w:b/>
                <w:sz w:val="28"/>
                <w:szCs w:val="28"/>
              </w:rPr>
              <w:t xml:space="preserve"> собл</w:t>
            </w:r>
            <w:r w:rsidR="00310AB6">
              <w:rPr>
                <w:b/>
                <w:sz w:val="28"/>
                <w:szCs w:val="28"/>
              </w:rPr>
              <w:t>юдением порядка ценообразования»</w:t>
            </w:r>
          </w:p>
        </w:tc>
        <w:tc>
          <w:tcPr>
            <w:tcW w:w="2686" w:type="dxa"/>
          </w:tcPr>
          <w:p w:rsidR="00A0484F" w:rsidRPr="002E363C" w:rsidRDefault="00A0484F" w:rsidP="00310AB6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68</w:t>
            </w:r>
            <w:r w:rsidR="00310AB6">
              <w:rPr>
                <w:b/>
                <w:sz w:val="28"/>
                <w:szCs w:val="28"/>
              </w:rPr>
              <w:t>3</w:t>
            </w:r>
            <w:r w:rsidRPr="002E363C">
              <w:rPr>
                <w:b/>
                <w:sz w:val="28"/>
                <w:szCs w:val="28"/>
              </w:rPr>
              <w:t>0100000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310AB6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2686" w:type="dxa"/>
          </w:tcPr>
          <w:p w:rsidR="00A0484F" w:rsidRPr="002E363C" w:rsidRDefault="00A0484F" w:rsidP="00310AB6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68</w:t>
            </w:r>
            <w:r w:rsidR="00310AB6">
              <w:rPr>
                <w:sz w:val="28"/>
                <w:szCs w:val="28"/>
              </w:rPr>
              <w:t>3</w:t>
            </w:r>
            <w:r w:rsidRPr="002E363C">
              <w:rPr>
                <w:sz w:val="28"/>
                <w:szCs w:val="28"/>
              </w:rPr>
              <w:t>0173110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543DC7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Муниципальная программа </w:t>
            </w:r>
            <w:r w:rsidR="00543DC7">
              <w:rPr>
                <w:b/>
                <w:sz w:val="28"/>
                <w:szCs w:val="28"/>
              </w:rPr>
              <w:t>«</w:t>
            </w:r>
            <w:r w:rsidRPr="002E363C">
              <w:rPr>
                <w:b/>
                <w:sz w:val="28"/>
                <w:szCs w:val="28"/>
              </w:rPr>
              <w:t xml:space="preserve">Развитие основных направлений экономики  </w:t>
            </w:r>
            <w:r w:rsidR="00543DC7">
              <w:rPr>
                <w:b/>
                <w:sz w:val="28"/>
                <w:szCs w:val="28"/>
              </w:rPr>
              <w:t xml:space="preserve">Ш-ТМО» </w:t>
            </w:r>
            <w:r w:rsidRPr="002E363C">
              <w:rPr>
                <w:b/>
                <w:sz w:val="28"/>
                <w:szCs w:val="28"/>
              </w:rPr>
              <w:t>на 201</w:t>
            </w:r>
            <w:r w:rsidR="00543DC7">
              <w:rPr>
                <w:b/>
                <w:sz w:val="28"/>
                <w:szCs w:val="28"/>
              </w:rPr>
              <w:t>9</w:t>
            </w:r>
            <w:r w:rsidRPr="002E363C">
              <w:rPr>
                <w:b/>
                <w:sz w:val="28"/>
                <w:szCs w:val="28"/>
              </w:rPr>
              <w:t>-2022 годы"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6900000000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543DC7" w:rsidP="00543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«Сохранение и развития автомобильных дорог общего пользования, находящихся в муниципальной собственности Ш-ТМО» на </w:t>
            </w:r>
            <w:r w:rsidR="00A0484F" w:rsidRPr="002E363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A0484F" w:rsidRPr="002E363C">
              <w:rPr>
                <w:b/>
                <w:sz w:val="28"/>
                <w:szCs w:val="28"/>
              </w:rPr>
              <w:t>-2022 годы"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6910000000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543DC7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</w:t>
            </w:r>
            <w:r w:rsidR="00543DC7">
              <w:rPr>
                <w:b/>
                <w:sz w:val="28"/>
                <w:szCs w:val="28"/>
              </w:rPr>
              <w:t>«Реализация мероприятий за счет дорожного фонда»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6916100000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158D4" w:rsidP="00A15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  <w:r w:rsidR="00A0484F" w:rsidRPr="002E36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A0484F" w:rsidRPr="002E363C" w:rsidRDefault="00A0484F" w:rsidP="00A158D4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6916129999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146B38" w:rsidP="0014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«Проведение м</w:t>
            </w:r>
            <w:r w:rsidR="00A0484F" w:rsidRPr="002E363C">
              <w:rPr>
                <w:b/>
                <w:sz w:val="28"/>
                <w:szCs w:val="28"/>
              </w:rPr>
              <w:t>одернизаци</w:t>
            </w:r>
            <w:r>
              <w:rPr>
                <w:b/>
                <w:sz w:val="28"/>
                <w:szCs w:val="28"/>
              </w:rPr>
              <w:t>и, реконструкции</w:t>
            </w:r>
            <w:r w:rsidR="00A0484F" w:rsidRPr="002E363C">
              <w:rPr>
                <w:b/>
                <w:sz w:val="28"/>
                <w:szCs w:val="28"/>
              </w:rPr>
              <w:t xml:space="preserve"> объектов </w:t>
            </w:r>
            <w:r>
              <w:rPr>
                <w:b/>
                <w:sz w:val="28"/>
                <w:szCs w:val="28"/>
              </w:rPr>
              <w:t xml:space="preserve">теплоснабжения, капитального ремонта объектов </w:t>
            </w:r>
            <w:r w:rsidR="00A0484F" w:rsidRPr="002E363C">
              <w:rPr>
                <w:b/>
                <w:sz w:val="28"/>
                <w:szCs w:val="28"/>
              </w:rPr>
              <w:t xml:space="preserve">коммунальной инфраструктуры на территории </w:t>
            </w:r>
            <w:r>
              <w:rPr>
                <w:b/>
                <w:sz w:val="28"/>
                <w:szCs w:val="28"/>
              </w:rPr>
              <w:t>поселения»</w:t>
            </w:r>
            <w:r w:rsidR="00A0484F" w:rsidRPr="002E363C">
              <w:rPr>
                <w:b/>
                <w:sz w:val="28"/>
                <w:szCs w:val="28"/>
              </w:rPr>
              <w:t xml:space="preserve"> на 201</w:t>
            </w:r>
            <w:r>
              <w:rPr>
                <w:b/>
                <w:sz w:val="28"/>
                <w:szCs w:val="28"/>
              </w:rPr>
              <w:t>9</w:t>
            </w:r>
            <w:r w:rsidR="00A0484F" w:rsidRPr="002E363C">
              <w:rPr>
                <w:b/>
                <w:sz w:val="28"/>
                <w:szCs w:val="28"/>
              </w:rPr>
              <w:t>-2022 годы</w:t>
            </w:r>
          </w:p>
        </w:tc>
        <w:tc>
          <w:tcPr>
            <w:tcW w:w="2686" w:type="dxa"/>
          </w:tcPr>
          <w:p w:rsidR="00A0484F" w:rsidRPr="002E363C" w:rsidRDefault="00A0484F" w:rsidP="00146B38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69</w:t>
            </w:r>
            <w:r w:rsidR="00146B38">
              <w:rPr>
                <w:b/>
                <w:sz w:val="28"/>
                <w:szCs w:val="28"/>
              </w:rPr>
              <w:t>2</w:t>
            </w:r>
            <w:r w:rsidRPr="002E363C">
              <w:rPr>
                <w:b/>
                <w:sz w:val="28"/>
                <w:szCs w:val="28"/>
              </w:rPr>
              <w:t>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146B38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</w:t>
            </w:r>
            <w:r w:rsidR="00146B38">
              <w:rPr>
                <w:b/>
                <w:sz w:val="28"/>
                <w:szCs w:val="28"/>
              </w:rPr>
              <w:t>«</w:t>
            </w:r>
            <w:r w:rsidRPr="002E363C">
              <w:rPr>
                <w:b/>
                <w:sz w:val="28"/>
                <w:szCs w:val="28"/>
              </w:rPr>
              <w:t xml:space="preserve">Проведение модернизации, реконструкции объектов теплоснабжения, капитального ремонта объектов коммунальной инфраструктуры на территории </w:t>
            </w:r>
            <w:r w:rsidR="00146B38">
              <w:rPr>
                <w:b/>
                <w:sz w:val="28"/>
                <w:szCs w:val="28"/>
              </w:rPr>
              <w:t>поселения»</w:t>
            </w:r>
          </w:p>
        </w:tc>
        <w:tc>
          <w:tcPr>
            <w:tcW w:w="2686" w:type="dxa"/>
          </w:tcPr>
          <w:p w:rsidR="00A0484F" w:rsidRPr="002E363C" w:rsidRDefault="00A0484F" w:rsidP="00146B38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69</w:t>
            </w:r>
            <w:r w:rsidR="00146B38">
              <w:rPr>
                <w:b/>
                <w:sz w:val="28"/>
                <w:szCs w:val="28"/>
              </w:rPr>
              <w:t>2</w:t>
            </w:r>
            <w:r w:rsidRPr="002E363C">
              <w:rPr>
                <w:b/>
                <w:sz w:val="28"/>
                <w:szCs w:val="28"/>
              </w:rPr>
              <w:t>6100000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158D4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686" w:type="dxa"/>
          </w:tcPr>
          <w:p w:rsidR="00A0484F" w:rsidRPr="002E363C" w:rsidRDefault="00A0484F" w:rsidP="00146B38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69</w:t>
            </w:r>
            <w:r w:rsidR="00146B38">
              <w:rPr>
                <w:sz w:val="28"/>
                <w:szCs w:val="28"/>
              </w:rPr>
              <w:t>2</w:t>
            </w:r>
            <w:r w:rsidRPr="002E363C">
              <w:rPr>
                <w:sz w:val="28"/>
                <w:szCs w:val="28"/>
              </w:rPr>
              <w:t>6129999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158D4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686" w:type="dxa"/>
          </w:tcPr>
          <w:p w:rsidR="00A0484F" w:rsidRPr="00A158D4" w:rsidRDefault="00A0484F" w:rsidP="00A158D4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69</w:t>
            </w:r>
            <w:r w:rsidR="00A158D4">
              <w:rPr>
                <w:sz w:val="28"/>
                <w:szCs w:val="28"/>
              </w:rPr>
              <w:t>2</w:t>
            </w:r>
            <w:r w:rsidRPr="002E363C">
              <w:rPr>
                <w:sz w:val="28"/>
                <w:szCs w:val="28"/>
              </w:rPr>
              <w:t>61</w:t>
            </w:r>
            <w:r w:rsidRPr="002E363C">
              <w:rPr>
                <w:sz w:val="28"/>
                <w:szCs w:val="28"/>
                <w:lang w:val="en-US"/>
              </w:rPr>
              <w:t>S2</w:t>
            </w:r>
            <w:r w:rsidR="00A158D4">
              <w:rPr>
                <w:sz w:val="28"/>
                <w:szCs w:val="28"/>
              </w:rPr>
              <w:t>370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146B38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Подпрограмма "Благоустройство </w:t>
            </w:r>
            <w:r w:rsidR="00146B38">
              <w:rPr>
                <w:b/>
                <w:sz w:val="28"/>
                <w:szCs w:val="28"/>
              </w:rPr>
              <w:t>в Ш-Т</w:t>
            </w:r>
            <w:r w:rsidRPr="002E363C">
              <w:rPr>
                <w:b/>
                <w:sz w:val="28"/>
                <w:szCs w:val="28"/>
              </w:rPr>
              <w:t>МО"</w:t>
            </w:r>
          </w:p>
        </w:tc>
        <w:tc>
          <w:tcPr>
            <w:tcW w:w="2686" w:type="dxa"/>
          </w:tcPr>
          <w:p w:rsidR="00A0484F" w:rsidRPr="002E363C" w:rsidRDefault="00A0484F" w:rsidP="00146B38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69</w:t>
            </w:r>
            <w:r w:rsidR="00146B38">
              <w:rPr>
                <w:b/>
                <w:sz w:val="28"/>
                <w:szCs w:val="28"/>
              </w:rPr>
              <w:t>3</w:t>
            </w:r>
            <w:r w:rsidRPr="002E363C">
              <w:rPr>
                <w:b/>
                <w:sz w:val="28"/>
                <w:szCs w:val="28"/>
              </w:rPr>
              <w:t>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146B38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</w:t>
            </w:r>
            <w:r w:rsidR="00146B38">
              <w:rPr>
                <w:b/>
                <w:sz w:val="28"/>
                <w:szCs w:val="28"/>
              </w:rPr>
              <w:t>«Реализация прочих мероприятий по благоустройству»</w:t>
            </w:r>
          </w:p>
        </w:tc>
        <w:tc>
          <w:tcPr>
            <w:tcW w:w="2686" w:type="dxa"/>
          </w:tcPr>
          <w:p w:rsidR="00A0484F" w:rsidRPr="002E363C" w:rsidRDefault="00A0484F" w:rsidP="00146B38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69</w:t>
            </w:r>
            <w:r w:rsidR="00146B38">
              <w:rPr>
                <w:b/>
                <w:sz w:val="28"/>
                <w:szCs w:val="28"/>
              </w:rPr>
              <w:t>3</w:t>
            </w:r>
            <w:r w:rsidRPr="002E363C">
              <w:rPr>
                <w:b/>
                <w:sz w:val="28"/>
                <w:szCs w:val="28"/>
              </w:rPr>
              <w:t>6100000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158D4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686" w:type="dxa"/>
          </w:tcPr>
          <w:p w:rsidR="00A0484F" w:rsidRPr="002E363C" w:rsidRDefault="00146B38" w:rsidP="00ED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  <w:r w:rsidR="00A0484F" w:rsidRPr="002E363C">
              <w:rPr>
                <w:sz w:val="28"/>
                <w:szCs w:val="28"/>
              </w:rPr>
              <w:t>6129999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C32959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Муниципальная программа "Развитие культуры и физической культуры в </w:t>
            </w:r>
            <w:r w:rsidR="00C32959">
              <w:rPr>
                <w:b/>
                <w:sz w:val="28"/>
                <w:szCs w:val="28"/>
              </w:rPr>
              <w:t>Ш-ТМО</w:t>
            </w:r>
            <w:r w:rsidRPr="002E363C">
              <w:rPr>
                <w:b/>
                <w:sz w:val="28"/>
                <w:szCs w:val="28"/>
              </w:rPr>
              <w:t>" на 201</w:t>
            </w:r>
            <w:r w:rsidR="00C32959">
              <w:rPr>
                <w:b/>
                <w:sz w:val="28"/>
                <w:szCs w:val="28"/>
              </w:rPr>
              <w:t>9</w:t>
            </w:r>
            <w:r w:rsidRPr="002E363C">
              <w:rPr>
                <w:b/>
                <w:sz w:val="28"/>
                <w:szCs w:val="28"/>
              </w:rPr>
              <w:t>-2022 годы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363C">
              <w:rPr>
                <w:b/>
                <w:sz w:val="28"/>
                <w:szCs w:val="28"/>
              </w:rPr>
              <w:t>500</w:t>
            </w:r>
            <w:r w:rsidRPr="002E363C">
              <w:rPr>
                <w:b/>
                <w:sz w:val="28"/>
                <w:szCs w:val="28"/>
                <w:lang w:val="en-US"/>
              </w:rPr>
              <w:t>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C32959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Подпрограмма "</w:t>
            </w:r>
            <w:r w:rsidR="00C32959">
              <w:rPr>
                <w:b/>
                <w:sz w:val="28"/>
                <w:szCs w:val="28"/>
              </w:rPr>
              <w:t>Повышение доступности и качества муниципальных услуг в сфере культурного досуга в Ш-Т</w:t>
            </w:r>
            <w:r w:rsidRPr="002E363C">
              <w:rPr>
                <w:b/>
                <w:sz w:val="28"/>
                <w:szCs w:val="28"/>
              </w:rPr>
              <w:t>МО" на 201</w:t>
            </w:r>
            <w:r w:rsidR="00C32959">
              <w:rPr>
                <w:b/>
                <w:sz w:val="28"/>
                <w:szCs w:val="28"/>
              </w:rPr>
              <w:t>9</w:t>
            </w:r>
            <w:r w:rsidRPr="002E363C">
              <w:rPr>
                <w:b/>
                <w:sz w:val="28"/>
                <w:szCs w:val="28"/>
              </w:rPr>
              <w:t>-2022 годы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5010000000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C32959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</w:t>
            </w:r>
            <w:r w:rsidR="00C32959">
              <w:rPr>
                <w:b/>
                <w:sz w:val="28"/>
                <w:szCs w:val="28"/>
              </w:rPr>
              <w:t>«</w:t>
            </w:r>
            <w:r w:rsidRPr="002E363C">
              <w:rPr>
                <w:b/>
                <w:sz w:val="28"/>
                <w:szCs w:val="28"/>
              </w:rPr>
              <w:t xml:space="preserve">Организация предоставления </w:t>
            </w:r>
            <w:r w:rsidR="00C32959">
              <w:rPr>
                <w:b/>
                <w:sz w:val="28"/>
                <w:szCs w:val="28"/>
              </w:rPr>
              <w:t>культурного досуга»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5016100000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C32959" w:rsidRDefault="00E97569" w:rsidP="00ED7291">
            <w:pPr>
              <w:rPr>
                <w:sz w:val="28"/>
                <w:szCs w:val="28"/>
                <w:highlight w:val="yellow"/>
              </w:rPr>
            </w:pPr>
            <w:r w:rsidRPr="00E97569">
              <w:rPr>
                <w:sz w:val="28"/>
                <w:szCs w:val="28"/>
              </w:rPr>
              <w:t>Культура</w:t>
            </w:r>
          </w:p>
        </w:tc>
        <w:tc>
          <w:tcPr>
            <w:tcW w:w="2686" w:type="dxa"/>
          </w:tcPr>
          <w:p w:rsidR="00A0484F" w:rsidRPr="00C32959" w:rsidRDefault="00A0484F" w:rsidP="00E97569">
            <w:pPr>
              <w:jc w:val="center"/>
              <w:rPr>
                <w:sz w:val="28"/>
                <w:szCs w:val="28"/>
                <w:highlight w:val="yellow"/>
              </w:rPr>
            </w:pPr>
            <w:r w:rsidRPr="00E97569">
              <w:rPr>
                <w:sz w:val="28"/>
                <w:szCs w:val="28"/>
              </w:rPr>
              <w:t>501612</w:t>
            </w:r>
            <w:r w:rsidR="00E97569" w:rsidRPr="00E97569">
              <w:rPr>
                <w:sz w:val="28"/>
                <w:szCs w:val="28"/>
              </w:rPr>
              <w:t>0100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C32959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lastRenderedPageBreak/>
              <w:t>Подпрограмма "</w:t>
            </w:r>
            <w:r w:rsidR="00C32959">
              <w:rPr>
                <w:b/>
                <w:sz w:val="28"/>
                <w:szCs w:val="28"/>
              </w:rPr>
              <w:t xml:space="preserve">Развитие </w:t>
            </w:r>
            <w:r w:rsidRPr="002E363C">
              <w:rPr>
                <w:b/>
                <w:sz w:val="28"/>
                <w:szCs w:val="28"/>
              </w:rPr>
              <w:t xml:space="preserve">библиотечного обслуживания </w:t>
            </w:r>
            <w:r w:rsidR="00C32959">
              <w:rPr>
                <w:b/>
                <w:sz w:val="28"/>
                <w:szCs w:val="28"/>
              </w:rPr>
              <w:t>населения Ш-ТМО" на 2019</w:t>
            </w:r>
            <w:r w:rsidRPr="002E363C">
              <w:rPr>
                <w:b/>
                <w:sz w:val="28"/>
                <w:szCs w:val="28"/>
              </w:rPr>
              <w:t>-2022 годы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5020000000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C32959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Основное мероприятие: Организация библиотечного обслуживания</w:t>
            </w:r>
            <w:r w:rsidR="00C3295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5026100000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C32959" w:rsidRDefault="00E97569" w:rsidP="00ED7291">
            <w:pPr>
              <w:rPr>
                <w:sz w:val="28"/>
                <w:szCs w:val="28"/>
                <w:highlight w:val="yellow"/>
              </w:rPr>
            </w:pPr>
            <w:r w:rsidRPr="00E97569">
              <w:rPr>
                <w:sz w:val="28"/>
                <w:szCs w:val="28"/>
              </w:rPr>
              <w:t>Культура</w:t>
            </w:r>
          </w:p>
        </w:tc>
        <w:tc>
          <w:tcPr>
            <w:tcW w:w="2686" w:type="dxa"/>
          </w:tcPr>
          <w:p w:rsidR="00A0484F" w:rsidRPr="00C32959" w:rsidRDefault="00A0484F" w:rsidP="00E97569">
            <w:pPr>
              <w:jc w:val="center"/>
              <w:rPr>
                <w:sz w:val="28"/>
                <w:szCs w:val="28"/>
                <w:highlight w:val="yellow"/>
              </w:rPr>
            </w:pPr>
            <w:r w:rsidRPr="00E97569">
              <w:rPr>
                <w:sz w:val="28"/>
                <w:szCs w:val="28"/>
              </w:rPr>
              <w:t>502612</w:t>
            </w:r>
            <w:r w:rsidR="00E97569" w:rsidRPr="00E97569">
              <w:rPr>
                <w:sz w:val="28"/>
                <w:szCs w:val="28"/>
              </w:rPr>
              <w:t>0100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C32959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Подпрограмма "Развитие физической культуры и спорта в </w:t>
            </w:r>
            <w:r w:rsidR="00C32959">
              <w:rPr>
                <w:b/>
                <w:sz w:val="28"/>
                <w:szCs w:val="28"/>
              </w:rPr>
              <w:t>Ш-Т</w:t>
            </w:r>
            <w:r w:rsidRPr="002E363C">
              <w:rPr>
                <w:b/>
                <w:sz w:val="28"/>
                <w:szCs w:val="28"/>
              </w:rPr>
              <w:t xml:space="preserve">МО" </w:t>
            </w:r>
          </w:p>
        </w:tc>
        <w:tc>
          <w:tcPr>
            <w:tcW w:w="2686" w:type="dxa"/>
          </w:tcPr>
          <w:p w:rsidR="00A0484F" w:rsidRPr="002E363C" w:rsidRDefault="00A0484F" w:rsidP="00C32959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50</w:t>
            </w:r>
            <w:r w:rsidR="00C32959">
              <w:rPr>
                <w:b/>
                <w:sz w:val="28"/>
                <w:szCs w:val="28"/>
              </w:rPr>
              <w:t>3</w:t>
            </w:r>
            <w:r w:rsidRPr="002E363C">
              <w:rPr>
                <w:b/>
                <w:sz w:val="28"/>
                <w:szCs w:val="28"/>
              </w:rPr>
              <w:t>0000000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A0484F" w:rsidP="00543DC7">
            <w:pPr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 xml:space="preserve">Основное мероприятие: Развитие физкультуры и спорта в </w:t>
            </w:r>
            <w:r w:rsidR="00543DC7">
              <w:rPr>
                <w:b/>
                <w:sz w:val="28"/>
                <w:szCs w:val="28"/>
              </w:rPr>
              <w:t>Ш-Т</w:t>
            </w:r>
            <w:r w:rsidRPr="002E363C">
              <w:rPr>
                <w:b/>
                <w:sz w:val="28"/>
                <w:szCs w:val="28"/>
              </w:rPr>
              <w:t xml:space="preserve">МО </w:t>
            </w:r>
          </w:p>
        </w:tc>
        <w:tc>
          <w:tcPr>
            <w:tcW w:w="2686" w:type="dxa"/>
          </w:tcPr>
          <w:p w:rsidR="00A0484F" w:rsidRPr="002E363C" w:rsidRDefault="00A0484F" w:rsidP="00543DC7">
            <w:pPr>
              <w:jc w:val="center"/>
              <w:rPr>
                <w:b/>
                <w:sz w:val="28"/>
                <w:szCs w:val="28"/>
              </w:rPr>
            </w:pPr>
            <w:r w:rsidRPr="002E363C">
              <w:rPr>
                <w:b/>
                <w:sz w:val="28"/>
                <w:szCs w:val="28"/>
              </w:rPr>
              <w:t>50</w:t>
            </w:r>
            <w:r w:rsidR="00543DC7">
              <w:rPr>
                <w:b/>
                <w:sz w:val="28"/>
                <w:szCs w:val="28"/>
              </w:rPr>
              <w:t>3</w:t>
            </w:r>
            <w:r w:rsidRPr="002E363C">
              <w:rPr>
                <w:b/>
                <w:sz w:val="28"/>
                <w:szCs w:val="28"/>
              </w:rPr>
              <w:t>6100000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E97569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686" w:type="dxa"/>
          </w:tcPr>
          <w:p w:rsidR="00A0484F" w:rsidRPr="002E363C" w:rsidRDefault="00A0484F" w:rsidP="00543DC7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50</w:t>
            </w:r>
            <w:r w:rsidR="00543DC7">
              <w:rPr>
                <w:sz w:val="28"/>
                <w:szCs w:val="28"/>
              </w:rPr>
              <w:t>3</w:t>
            </w:r>
            <w:r w:rsidRPr="002E363C">
              <w:rPr>
                <w:sz w:val="28"/>
                <w:szCs w:val="28"/>
              </w:rPr>
              <w:t>6129999</w:t>
            </w:r>
          </w:p>
        </w:tc>
      </w:tr>
      <w:tr w:rsidR="00A0484F" w:rsidRPr="002E363C" w:rsidTr="00ED7291">
        <w:tc>
          <w:tcPr>
            <w:tcW w:w="7054" w:type="dxa"/>
          </w:tcPr>
          <w:p w:rsidR="00A0484F" w:rsidRPr="002E363C" w:rsidRDefault="00DB57C8" w:rsidP="00ED72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r w:rsidR="00A0484F" w:rsidRPr="002E363C"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2686" w:type="dxa"/>
          </w:tcPr>
          <w:p w:rsidR="00A0484F" w:rsidRPr="002E363C" w:rsidRDefault="00A0484F" w:rsidP="00ED72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84F" w:rsidRPr="002E363C" w:rsidTr="00ED7291">
        <w:tc>
          <w:tcPr>
            <w:tcW w:w="7054" w:type="dxa"/>
          </w:tcPr>
          <w:p w:rsidR="00A0484F" w:rsidRPr="00266E43" w:rsidRDefault="00E97569" w:rsidP="00ED7291">
            <w:pPr>
              <w:rPr>
                <w:b/>
                <w:sz w:val="28"/>
                <w:szCs w:val="28"/>
              </w:rPr>
            </w:pPr>
            <w:r w:rsidRPr="00266E43">
              <w:rPr>
                <w:b/>
                <w:sz w:val="28"/>
                <w:szCs w:val="28"/>
              </w:rPr>
              <w:t>Основное мероприятие: «Осуществление первичного воинского учета, где отсутствуют военные комиссариаты»</w:t>
            </w:r>
          </w:p>
        </w:tc>
        <w:tc>
          <w:tcPr>
            <w:tcW w:w="2686" w:type="dxa"/>
          </w:tcPr>
          <w:p w:rsidR="00A0484F" w:rsidRPr="002E363C" w:rsidRDefault="00A0484F" w:rsidP="00E97569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9</w:t>
            </w:r>
            <w:r w:rsidR="00E97569">
              <w:rPr>
                <w:sz w:val="28"/>
                <w:szCs w:val="28"/>
              </w:rPr>
              <w:t>0А</w:t>
            </w:r>
            <w:r w:rsidRPr="002E363C">
              <w:rPr>
                <w:sz w:val="28"/>
                <w:szCs w:val="28"/>
              </w:rPr>
              <w:t>00</w:t>
            </w:r>
            <w:r w:rsidR="00E97569">
              <w:rPr>
                <w:sz w:val="28"/>
                <w:szCs w:val="28"/>
              </w:rPr>
              <w:t>00000</w:t>
            </w:r>
          </w:p>
        </w:tc>
      </w:tr>
      <w:tr w:rsidR="00E97569" w:rsidRPr="002E363C" w:rsidTr="00ED7291">
        <w:tc>
          <w:tcPr>
            <w:tcW w:w="7054" w:type="dxa"/>
          </w:tcPr>
          <w:p w:rsidR="00E97569" w:rsidRDefault="00E97569" w:rsidP="00E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86" w:type="dxa"/>
          </w:tcPr>
          <w:p w:rsidR="00E97569" w:rsidRPr="002E363C" w:rsidRDefault="00E97569" w:rsidP="00E9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90А0051180</w:t>
            </w:r>
          </w:p>
        </w:tc>
      </w:tr>
      <w:tr w:rsidR="00A0484F" w:rsidRPr="005E37D2" w:rsidTr="00ED7291">
        <w:tc>
          <w:tcPr>
            <w:tcW w:w="7054" w:type="dxa"/>
          </w:tcPr>
          <w:p w:rsidR="00A0484F" w:rsidRPr="00266E43" w:rsidRDefault="00266E43" w:rsidP="00266E43">
            <w:pPr>
              <w:rPr>
                <w:b/>
                <w:sz w:val="28"/>
                <w:szCs w:val="28"/>
              </w:rPr>
            </w:pPr>
            <w:r w:rsidRPr="00266E43">
              <w:rPr>
                <w:b/>
                <w:sz w:val="28"/>
                <w:szCs w:val="28"/>
              </w:rPr>
              <w:t>Основное мероприятие: «Осуществление полномочий по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686" w:type="dxa"/>
          </w:tcPr>
          <w:p w:rsidR="00A0484F" w:rsidRPr="005E37D2" w:rsidRDefault="00A0484F" w:rsidP="00266E43">
            <w:pPr>
              <w:jc w:val="center"/>
              <w:rPr>
                <w:sz w:val="28"/>
                <w:szCs w:val="28"/>
              </w:rPr>
            </w:pPr>
            <w:r w:rsidRPr="002E363C">
              <w:rPr>
                <w:sz w:val="28"/>
                <w:szCs w:val="28"/>
              </w:rPr>
              <w:t>91</w:t>
            </w:r>
            <w:r w:rsidR="00266E43">
              <w:rPr>
                <w:sz w:val="28"/>
                <w:szCs w:val="28"/>
              </w:rPr>
              <w:t>А0</w:t>
            </w:r>
            <w:r w:rsidRPr="002E363C">
              <w:rPr>
                <w:sz w:val="28"/>
                <w:szCs w:val="28"/>
              </w:rPr>
              <w:t>0</w:t>
            </w:r>
            <w:r w:rsidR="00266E43">
              <w:rPr>
                <w:sz w:val="28"/>
                <w:szCs w:val="28"/>
              </w:rPr>
              <w:t>00000</w:t>
            </w:r>
          </w:p>
        </w:tc>
      </w:tr>
      <w:tr w:rsidR="001138E0" w:rsidRPr="005E37D2" w:rsidTr="00ED7291">
        <w:tc>
          <w:tcPr>
            <w:tcW w:w="7054" w:type="dxa"/>
          </w:tcPr>
          <w:p w:rsidR="001138E0" w:rsidRPr="001138E0" w:rsidRDefault="001138E0" w:rsidP="00266E43">
            <w:pPr>
              <w:rPr>
                <w:sz w:val="28"/>
                <w:szCs w:val="28"/>
              </w:rPr>
            </w:pPr>
            <w:r w:rsidRPr="001138E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86" w:type="dxa"/>
          </w:tcPr>
          <w:p w:rsidR="001138E0" w:rsidRPr="002E363C" w:rsidRDefault="001138E0" w:rsidP="0026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90А0673150</w:t>
            </w:r>
          </w:p>
        </w:tc>
      </w:tr>
    </w:tbl>
    <w:p w:rsidR="00A0484F" w:rsidRPr="005E37D2" w:rsidRDefault="00A0484F" w:rsidP="00A0484F">
      <w:pPr>
        <w:rPr>
          <w:sz w:val="28"/>
          <w:szCs w:val="28"/>
        </w:rPr>
      </w:pPr>
    </w:p>
    <w:p w:rsidR="001D43DD" w:rsidRDefault="001D43DD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0C18EB" w:rsidRDefault="000C18EB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0C18EB" w:rsidRDefault="000C18EB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0C18EB" w:rsidRDefault="000C18EB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0C18EB" w:rsidRDefault="000C18EB" w:rsidP="00954D10">
      <w:pPr>
        <w:tabs>
          <w:tab w:val="left" w:pos="3435"/>
        </w:tabs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1138E0" w:rsidRDefault="001138E0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1138E0" w:rsidRDefault="001138E0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1138E0" w:rsidRDefault="001138E0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1138E0" w:rsidRDefault="001138E0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1138E0" w:rsidRDefault="001138E0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5E37D2" w:rsidRDefault="005E37D2" w:rsidP="00C31BF4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864CD" w:rsidRDefault="00F864CD" w:rsidP="00951F07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951F07" w:rsidRPr="00951F07" w:rsidRDefault="00951F07" w:rsidP="00951F07">
      <w:pPr>
        <w:tabs>
          <w:tab w:val="left" w:pos="3435"/>
        </w:tabs>
        <w:ind w:left="595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3</w:t>
      </w:r>
    </w:p>
    <w:p w:rsidR="00951F07" w:rsidRPr="00844C8D" w:rsidRDefault="00951F07" w:rsidP="00951F07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44C8D">
        <w:rPr>
          <w:sz w:val="28"/>
          <w:szCs w:val="28"/>
        </w:rPr>
        <w:t xml:space="preserve"> администрации</w:t>
      </w:r>
    </w:p>
    <w:p w:rsidR="00951F07" w:rsidRPr="00844C8D" w:rsidRDefault="002903FF" w:rsidP="00951F07">
      <w:pPr>
        <w:tabs>
          <w:tab w:val="left" w:pos="343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Шара-Тоготс</w:t>
      </w:r>
      <w:r w:rsidR="00951F07">
        <w:rPr>
          <w:sz w:val="28"/>
          <w:szCs w:val="28"/>
        </w:rPr>
        <w:t>кого</w:t>
      </w:r>
      <w:proofErr w:type="spellEnd"/>
      <w:r w:rsidR="00951F07">
        <w:rPr>
          <w:sz w:val="28"/>
          <w:szCs w:val="28"/>
        </w:rPr>
        <w:t xml:space="preserve"> муниципального образования</w:t>
      </w:r>
    </w:p>
    <w:p w:rsidR="00951F07" w:rsidRPr="00951F07" w:rsidRDefault="00951F07" w:rsidP="00951F07">
      <w:pPr>
        <w:tabs>
          <w:tab w:val="left" w:pos="3435"/>
        </w:tabs>
        <w:ind w:left="5954"/>
        <w:jc w:val="right"/>
        <w:rPr>
          <w:sz w:val="28"/>
          <w:szCs w:val="28"/>
        </w:rPr>
      </w:pPr>
      <w:r w:rsidRPr="00951F07">
        <w:rPr>
          <w:sz w:val="28"/>
          <w:szCs w:val="28"/>
        </w:rPr>
        <w:t xml:space="preserve">от </w:t>
      </w:r>
      <w:r w:rsidR="003A3F2E">
        <w:rPr>
          <w:sz w:val="28"/>
          <w:szCs w:val="28"/>
        </w:rPr>
        <w:t>01</w:t>
      </w:r>
      <w:r w:rsidRPr="00951F07">
        <w:rPr>
          <w:sz w:val="28"/>
          <w:szCs w:val="28"/>
        </w:rPr>
        <w:t>.1</w:t>
      </w:r>
      <w:r w:rsidR="003A3F2E">
        <w:rPr>
          <w:sz w:val="28"/>
          <w:szCs w:val="28"/>
        </w:rPr>
        <w:t>0</w:t>
      </w:r>
      <w:r w:rsidRPr="00951F07">
        <w:rPr>
          <w:sz w:val="28"/>
          <w:szCs w:val="28"/>
        </w:rPr>
        <w:t>.20</w:t>
      </w:r>
      <w:r w:rsidR="003A3F2E">
        <w:rPr>
          <w:sz w:val="28"/>
          <w:szCs w:val="28"/>
        </w:rPr>
        <w:t>20</w:t>
      </w:r>
      <w:r w:rsidRPr="00951F07">
        <w:rPr>
          <w:sz w:val="28"/>
          <w:szCs w:val="28"/>
        </w:rPr>
        <w:t xml:space="preserve"> г. №</w:t>
      </w:r>
      <w:r w:rsidR="003A3F2E">
        <w:rPr>
          <w:sz w:val="28"/>
          <w:szCs w:val="28"/>
        </w:rPr>
        <w:t xml:space="preserve"> 48</w:t>
      </w:r>
    </w:p>
    <w:p w:rsidR="00951F07" w:rsidRPr="00951F07" w:rsidRDefault="00951F07" w:rsidP="002E363C">
      <w:pPr>
        <w:jc w:val="right"/>
        <w:rPr>
          <w:sz w:val="28"/>
          <w:szCs w:val="28"/>
        </w:rPr>
      </w:pPr>
    </w:p>
    <w:p w:rsidR="007B6679" w:rsidRPr="00E94F9A" w:rsidRDefault="007B6679" w:rsidP="007B6679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>Перечень</w:t>
      </w:r>
      <w:r w:rsidRPr="00E94F9A">
        <w:rPr>
          <w:sz w:val="28"/>
          <w:szCs w:val="28"/>
        </w:rPr>
        <w:br/>
        <w:t xml:space="preserve">главных администраторов доходов бюджета </w:t>
      </w:r>
      <w:proofErr w:type="spellStart"/>
      <w:r w:rsidR="002903FF">
        <w:rPr>
          <w:sz w:val="28"/>
          <w:szCs w:val="28"/>
        </w:rPr>
        <w:t>Шара-Тоготс</w:t>
      </w:r>
      <w:r w:rsidR="002E363C">
        <w:rPr>
          <w:sz w:val="28"/>
          <w:szCs w:val="28"/>
        </w:rPr>
        <w:t>кого</w:t>
      </w:r>
      <w:proofErr w:type="spellEnd"/>
      <w:r w:rsidR="002E363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15"/>
      </w:tblGrid>
      <w:tr w:rsidR="007B6679" w:rsidRPr="00E94F9A" w:rsidTr="00ED7291">
        <w:trPr>
          <w:trHeight w:val="221"/>
        </w:trPr>
        <w:tc>
          <w:tcPr>
            <w:tcW w:w="900" w:type="dxa"/>
            <w:shd w:val="clear" w:color="auto" w:fill="auto"/>
            <w:noWrap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Код </w:t>
            </w:r>
          </w:p>
        </w:tc>
        <w:tc>
          <w:tcPr>
            <w:tcW w:w="9015" w:type="dxa"/>
            <w:shd w:val="clear" w:color="auto" w:fill="auto"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Наименование главного администратора доходов бюджета поселения</w:t>
            </w:r>
          </w:p>
        </w:tc>
      </w:tr>
    </w:tbl>
    <w:p w:rsidR="007B6679" w:rsidRPr="00E94F9A" w:rsidRDefault="007B6679" w:rsidP="007B6679">
      <w:pPr>
        <w:spacing w:line="360" w:lineRule="auto"/>
        <w:jc w:val="both"/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15"/>
      </w:tblGrid>
      <w:tr w:rsidR="007B6679" w:rsidRPr="00E94F9A" w:rsidTr="00ED7291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7B6679" w:rsidRPr="00E94F9A" w:rsidRDefault="007B6679" w:rsidP="002903FF">
            <w:pPr>
              <w:jc w:val="center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</w:t>
            </w:r>
          </w:p>
        </w:tc>
        <w:tc>
          <w:tcPr>
            <w:tcW w:w="9015" w:type="dxa"/>
            <w:shd w:val="clear" w:color="auto" w:fill="auto"/>
          </w:tcPr>
          <w:p w:rsidR="007B6679" w:rsidRPr="00E94F9A" w:rsidRDefault="007B6679" w:rsidP="002903FF">
            <w:pPr>
              <w:jc w:val="center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2</w:t>
            </w:r>
          </w:p>
        </w:tc>
      </w:tr>
      <w:tr w:rsidR="007B6679" w:rsidRPr="00E94F9A" w:rsidTr="00ED7291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182</w:t>
            </w:r>
          </w:p>
        </w:tc>
        <w:tc>
          <w:tcPr>
            <w:tcW w:w="9015" w:type="dxa"/>
            <w:shd w:val="clear" w:color="auto" w:fill="auto"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 xml:space="preserve">Межрайонная инспекция Федеральной налоговой службы России № </w:t>
            </w:r>
            <w:r>
              <w:rPr>
                <w:sz w:val="28"/>
                <w:szCs w:val="28"/>
              </w:rPr>
              <w:t>1</w:t>
            </w:r>
            <w:r w:rsidR="002E363C">
              <w:rPr>
                <w:sz w:val="28"/>
                <w:szCs w:val="28"/>
              </w:rPr>
              <w:t xml:space="preserve">2 по Иркутской </w:t>
            </w:r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7B6679" w:rsidRPr="00E94F9A" w:rsidTr="00ED7291">
        <w:trPr>
          <w:trHeight w:val="317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7B6679" w:rsidRPr="00E94F9A" w:rsidRDefault="007B2DEA" w:rsidP="0029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903FF">
              <w:rPr>
                <w:sz w:val="28"/>
                <w:szCs w:val="28"/>
              </w:rPr>
              <w:t>6</w:t>
            </w:r>
          </w:p>
        </w:tc>
        <w:tc>
          <w:tcPr>
            <w:tcW w:w="9015" w:type="dxa"/>
            <w:shd w:val="clear" w:color="auto" w:fill="auto"/>
            <w:vAlign w:val="center"/>
          </w:tcPr>
          <w:p w:rsidR="007B6679" w:rsidRPr="00E94F9A" w:rsidRDefault="007B2DEA" w:rsidP="002903FF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903FF">
              <w:rPr>
                <w:sz w:val="28"/>
                <w:szCs w:val="28"/>
              </w:rPr>
              <w:t>Шара-Тоготско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B2DEA" w:rsidRDefault="007B2DEA" w:rsidP="007B6679">
      <w:pPr>
        <w:jc w:val="right"/>
      </w:pPr>
    </w:p>
    <w:p w:rsidR="007B2DEA" w:rsidRDefault="007B2DEA" w:rsidP="007B6679">
      <w:pPr>
        <w:jc w:val="right"/>
      </w:pPr>
    </w:p>
    <w:p w:rsidR="00951F07" w:rsidRPr="00951F07" w:rsidRDefault="00951F07" w:rsidP="00951F07">
      <w:pPr>
        <w:tabs>
          <w:tab w:val="left" w:pos="3435"/>
        </w:tabs>
        <w:ind w:left="595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4</w:t>
      </w:r>
    </w:p>
    <w:p w:rsidR="00951F07" w:rsidRPr="00844C8D" w:rsidRDefault="00951F07" w:rsidP="00951F07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44C8D">
        <w:rPr>
          <w:sz w:val="28"/>
          <w:szCs w:val="28"/>
        </w:rPr>
        <w:t xml:space="preserve"> администрации</w:t>
      </w:r>
    </w:p>
    <w:p w:rsidR="00951F07" w:rsidRPr="00844C8D" w:rsidRDefault="002903FF" w:rsidP="00951F07">
      <w:pPr>
        <w:tabs>
          <w:tab w:val="left" w:pos="343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Шара-Тоготск</w:t>
      </w:r>
      <w:r w:rsidR="00951F07">
        <w:rPr>
          <w:sz w:val="28"/>
          <w:szCs w:val="28"/>
        </w:rPr>
        <w:t>ого</w:t>
      </w:r>
      <w:proofErr w:type="spellEnd"/>
      <w:r w:rsidR="00951F07">
        <w:rPr>
          <w:sz w:val="28"/>
          <w:szCs w:val="28"/>
        </w:rPr>
        <w:t xml:space="preserve"> муниципального образования</w:t>
      </w:r>
    </w:p>
    <w:p w:rsidR="00951F07" w:rsidRPr="00951F07" w:rsidRDefault="00951F07" w:rsidP="00951F07">
      <w:pPr>
        <w:tabs>
          <w:tab w:val="left" w:pos="3435"/>
        </w:tabs>
        <w:ind w:left="5954"/>
        <w:jc w:val="right"/>
        <w:rPr>
          <w:sz w:val="28"/>
          <w:szCs w:val="28"/>
          <w:lang w:val="en-US"/>
        </w:rPr>
      </w:pPr>
      <w:r w:rsidRPr="00951F07">
        <w:rPr>
          <w:sz w:val="28"/>
          <w:szCs w:val="28"/>
        </w:rPr>
        <w:t xml:space="preserve">от </w:t>
      </w:r>
      <w:r w:rsidR="003A3F2E">
        <w:rPr>
          <w:sz w:val="28"/>
          <w:szCs w:val="28"/>
        </w:rPr>
        <w:t>01</w:t>
      </w:r>
      <w:r w:rsidRPr="00951F07">
        <w:rPr>
          <w:sz w:val="28"/>
          <w:szCs w:val="28"/>
        </w:rPr>
        <w:t>.</w:t>
      </w:r>
      <w:r w:rsidRPr="00951F07">
        <w:rPr>
          <w:sz w:val="28"/>
          <w:szCs w:val="28"/>
          <w:lang w:val="en-US"/>
        </w:rPr>
        <w:t>1</w:t>
      </w:r>
      <w:r w:rsidR="003A3F2E">
        <w:rPr>
          <w:sz w:val="28"/>
          <w:szCs w:val="28"/>
        </w:rPr>
        <w:t>0</w:t>
      </w:r>
      <w:r w:rsidRPr="00951F07">
        <w:rPr>
          <w:sz w:val="28"/>
          <w:szCs w:val="28"/>
        </w:rPr>
        <w:t>.20</w:t>
      </w:r>
      <w:r w:rsidR="003A3F2E">
        <w:rPr>
          <w:sz w:val="28"/>
          <w:szCs w:val="28"/>
        </w:rPr>
        <w:t>20</w:t>
      </w:r>
      <w:r w:rsidRPr="00951F07">
        <w:rPr>
          <w:sz w:val="28"/>
          <w:szCs w:val="28"/>
        </w:rPr>
        <w:t xml:space="preserve"> г. №</w:t>
      </w:r>
      <w:r w:rsidR="003A3F2E">
        <w:rPr>
          <w:sz w:val="28"/>
          <w:szCs w:val="28"/>
        </w:rPr>
        <w:t xml:space="preserve"> 48</w:t>
      </w:r>
    </w:p>
    <w:p w:rsidR="007B2DEA" w:rsidRDefault="007B2DEA" w:rsidP="007B6679">
      <w:pPr>
        <w:jc w:val="right"/>
      </w:pPr>
    </w:p>
    <w:p w:rsidR="007B6679" w:rsidRPr="00E94F9A" w:rsidRDefault="007B6679" w:rsidP="007B6679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>Перечень</w:t>
      </w:r>
    </w:p>
    <w:p w:rsidR="007B2DEA" w:rsidRDefault="007B6679" w:rsidP="007B6679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 xml:space="preserve">главных распорядителей средств бюджета </w:t>
      </w:r>
      <w:proofErr w:type="spellStart"/>
      <w:r w:rsidR="002903FF">
        <w:rPr>
          <w:sz w:val="28"/>
          <w:szCs w:val="28"/>
        </w:rPr>
        <w:t>Шара-Тоготск</w:t>
      </w:r>
      <w:r w:rsidR="007B2DEA">
        <w:rPr>
          <w:sz w:val="28"/>
          <w:szCs w:val="28"/>
        </w:rPr>
        <w:t>ого</w:t>
      </w:r>
      <w:proofErr w:type="spellEnd"/>
      <w:r w:rsidR="007B2DEA">
        <w:rPr>
          <w:sz w:val="28"/>
          <w:szCs w:val="28"/>
        </w:rPr>
        <w:t xml:space="preserve"> муниципального образования</w:t>
      </w:r>
    </w:p>
    <w:p w:rsidR="007B6679" w:rsidRPr="00E94F9A" w:rsidRDefault="007B6679" w:rsidP="007B6679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38"/>
      </w:tblGrid>
      <w:tr w:rsidR="007B6679" w:rsidRPr="00E94F9A" w:rsidTr="00ED7291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7B6679" w:rsidRPr="00E94F9A" w:rsidRDefault="007B6679" w:rsidP="007B6679">
      <w:pPr>
        <w:spacing w:line="360" w:lineRule="auto"/>
        <w:jc w:val="both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38"/>
      </w:tblGrid>
      <w:tr w:rsidR="007B6679" w:rsidRPr="00E94F9A" w:rsidTr="00ED7291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7B6679" w:rsidRPr="00E94F9A" w:rsidRDefault="007B6679" w:rsidP="002903FF">
            <w:pPr>
              <w:jc w:val="center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7B6679" w:rsidRPr="00E94F9A" w:rsidRDefault="007B6679" w:rsidP="002903FF">
            <w:pPr>
              <w:jc w:val="center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2</w:t>
            </w:r>
          </w:p>
        </w:tc>
      </w:tr>
      <w:tr w:rsidR="007B6679" w:rsidRPr="00E94F9A" w:rsidTr="00ED7291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7B6679" w:rsidRPr="00E94F9A" w:rsidRDefault="007B2DEA" w:rsidP="0029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903FF">
              <w:rPr>
                <w:sz w:val="28"/>
                <w:szCs w:val="28"/>
              </w:rPr>
              <w:t>6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7B6679" w:rsidRPr="007B2DEA" w:rsidRDefault="007B2DEA" w:rsidP="002903FF">
            <w:pPr>
              <w:jc w:val="both"/>
              <w:rPr>
                <w:sz w:val="28"/>
                <w:szCs w:val="28"/>
                <w:lang/>
              </w:rPr>
            </w:pPr>
            <w:r w:rsidRPr="00E94F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903FF">
              <w:rPr>
                <w:sz w:val="28"/>
                <w:szCs w:val="28"/>
              </w:rPr>
              <w:t>Шара-Тоготско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B2DEA" w:rsidRDefault="007B2DEA" w:rsidP="007B6679">
      <w:pPr>
        <w:jc w:val="center"/>
        <w:rPr>
          <w:sz w:val="28"/>
          <w:szCs w:val="28"/>
        </w:rPr>
      </w:pPr>
    </w:p>
    <w:p w:rsidR="00951F07" w:rsidRPr="00951F07" w:rsidRDefault="00951F07" w:rsidP="00951F07">
      <w:pPr>
        <w:tabs>
          <w:tab w:val="left" w:pos="3435"/>
        </w:tabs>
        <w:ind w:left="595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5</w:t>
      </w:r>
    </w:p>
    <w:p w:rsidR="00951F07" w:rsidRPr="00844C8D" w:rsidRDefault="00951F07" w:rsidP="00951F07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44C8D">
        <w:rPr>
          <w:sz w:val="28"/>
          <w:szCs w:val="28"/>
        </w:rPr>
        <w:t xml:space="preserve"> администрации</w:t>
      </w:r>
    </w:p>
    <w:p w:rsidR="00951F07" w:rsidRPr="00844C8D" w:rsidRDefault="002903FF" w:rsidP="00951F07">
      <w:pPr>
        <w:tabs>
          <w:tab w:val="left" w:pos="343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Шара-Тоготск</w:t>
      </w:r>
      <w:r w:rsidR="00951F07">
        <w:rPr>
          <w:sz w:val="28"/>
          <w:szCs w:val="28"/>
        </w:rPr>
        <w:t>ого</w:t>
      </w:r>
      <w:proofErr w:type="spellEnd"/>
      <w:r w:rsidR="00951F07">
        <w:rPr>
          <w:sz w:val="28"/>
          <w:szCs w:val="28"/>
        </w:rPr>
        <w:t xml:space="preserve"> муниципального образования</w:t>
      </w:r>
    </w:p>
    <w:p w:rsidR="00951F07" w:rsidRPr="00951F07" w:rsidRDefault="00951F07" w:rsidP="00951F07">
      <w:pPr>
        <w:tabs>
          <w:tab w:val="left" w:pos="3435"/>
        </w:tabs>
        <w:ind w:left="5954"/>
        <w:jc w:val="right"/>
        <w:rPr>
          <w:sz w:val="28"/>
          <w:szCs w:val="28"/>
        </w:rPr>
      </w:pPr>
      <w:r w:rsidRPr="00951F07">
        <w:rPr>
          <w:sz w:val="28"/>
          <w:szCs w:val="28"/>
        </w:rPr>
        <w:t xml:space="preserve">от </w:t>
      </w:r>
      <w:r w:rsidR="003A3F2E">
        <w:rPr>
          <w:sz w:val="28"/>
          <w:szCs w:val="28"/>
        </w:rPr>
        <w:t>0</w:t>
      </w:r>
      <w:r w:rsidRPr="00951F07">
        <w:rPr>
          <w:sz w:val="28"/>
          <w:szCs w:val="28"/>
        </w:rPr>
        <w:t>1.1</w:t>
      </w:r>
      <w:r w:rsidR="003A3F2E">
        <w:rPr>
          <w:sz w:val="28"/>
          <w:szCs w:val="28"/>
        </w:rPr>
        <w:t>0</w:t>
      </w:r>
      <w:r w:rsidRPr="00951F07">
        <w:rPr>
          <w:sz w:val="28"/>
          <w:szCs w:val="28"/>
        </w:rPr>
        <w:t>.20</w:t>
      </w:r>
      <w:r w:rsidR="003A3F2E">
        <w:rPr>
          <w:sz w:val="28"/>
          <w:szCs w:val="28"/>
        </w:rPr>
        <w:t>20</w:t>
      </w:r>
      <w:r w:rsidRPr="00951F07">
        <w:rPr>
          <w:sz w:val="28"/>
          <w:szCs w:val="28"/>
        </w:rPr>
        <w:t xml:space="preserve"> г. №</w:t>
      </w:r>
      <w:r w:rsidR="003A3F2E">
        <w:rPr>
          <w:sz w:val="28"/>
          <w:szCs w:val="28"/>
        </w:rPr>
        <w:t xml:space="preserve"> 48</w:t>
      </w:r>
    </w:p>
    <w:p w:rsidR="007B2DEA" w:rsidRDefault="007B2DEA" w:rsidP="007B6679">
      <w:pPr>
        <w:jc w:val="center"/>
        <w:rPr>
          <w:sz w:val="28"/>
          <w:szCs w:val="28"/>
        </w:rPr>
      </w:pPr>
    </w:p>
    <w:p w:rsidR="007B6679" w:rsidRDefault="007B6679" w:rsidP="007B6679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>Перечень</w:t>
      </w:r>
      <w:r w:rsidRPr="00E94F9A">
        <w:rPr>
          <w:sz w:val="28"/>
          <w:szCs w:val="28"/>
        </w:rPr>
        <w:br/>
        <w:t xml:space="preserve">главных </w:t>
      </w:r>
      <w:proofErr w:type="gramStart"/>
      <w:r w:rsidRPr="00E94F9A">
        <w:rPr>
          <w:sz w:val="28"/>
          <w:szCs w:val="28"/>
        </w:rPr>
        <w:t xml:space="preserve">администраторов источников финансирования дефицита </w:t>
      </w:r>
      <w:r w:rsidRPr="00E94F9A">
        <w:rPr>
          <w:sz w:val="28"/>
          <w:szCs w:val="28"/>
        </w:rPr>
        <w:br/>
        <w:t>бюджета</w:t>
      </w:r>
      <w:proofErr w:type="gramEnd"/>
      <w:r w:rsidRPr="00E94F9A">
        <w:rPr>
          <w:sz w:val="28"/>
          <w:szCs w:val="28"/>
        </w:rPr>
        <w:t xml:space="preserve"> </w:t>
      </w:r>
      <w:proofErr w:type="spellStart"/>
      <w:r w:rsidR="002903FF">
        <w:rPr>
          <w:sz w:val="28"/>
          <w:szCs w:val="28"/>
        </w:rPr>
        <w:t>Шара-Тоготс</w:t>
      </w:r>
      <w:r w:rsidR="007B2DEA">
        <w:rPr>
          <w:sz w:val="28"/>
          <w:szCs w:val="28"/>
        </w:rPr>
        <w:t>кого</w:t>
      </w:r>
      <w:proofErr w:type="spellEnd"/>
      <w:r w:rsidR="007B2DEA">
        <w:rPr>
          <w:sz w:val="28"/>
          <w:szCs w:val="28"/>
        </w:rPr>
        <w:t xml:space="preserve"> муниципального образования</w:t>
      </w:r>
    </w:p>
    <w:p w:rsidR="00EB0CC2" w:rsidRPr="00E94F9A" w:rsidRDefault="00EB0CC2" w:rsidP="007B6679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38"/>
      </w:tblGrid>
      <w:tr w:rsidR="007B6679" w:rsidRPr="00E94F9A" w:rsidTr="00ED7291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7B6679" w:rsidRPr="00E94F9A" w:rsidRDefault="007B6679" w:rsidP="00ED7291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 xml:space="preserve">Наименование главного </w:t>
            </w:r>
            <w:proofErr w:type="gramStart"/>
            <w:r w:rsidRPr="00E94F9A">
              <w:rPr>
                <w:sz w:val="28"/>
                <w:szCs w:val="28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7B6679" w:rsidRPr="00E94F9A" w:rsidTr="00ED7291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7B6679" w:rsidRPr="00E94F9A" w:rsidRDefault="007B6679" w:rsidP="002903FF">
            <w:pPr>
              <w:jc w:val="center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7B6679" w:rsidRPr="00E94F9A" w:rsidRDefault="007B6679" w:rsidP="002903FF">
            <w:pPr>
              <w:jc w:val="center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2</w:t>
            </w:r>
          </w:p>
        </w:tc>
      </w:tr>
      <w:tr w:rsidR="007B6679" w:rsidRPr="008B29FD" w:rsidTr="00ED7291">
        <w:trPr>
          <w:trHeight w:val="375"/>
        </w:trPr>
        <w:tc>
          <w:tcPr>
            <w:tcW w:w="900" w:type="dxa"/>
            <w:shd w:val="clear" w:color="auto" w:fill="auto"/>
          </w:tcPr>
          <w:p w:rsidR="007B6679" w:rsidRPr="00E94F9A" w:rsidRDefault="007B2DEA" w:rsidP="00ED7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903FF">
              <w:rPr>
                <w:sz w:val="28"/>
                <w:szCs w:val="28"/>
              </w:rPr>
              <w:t>6</w:t>
            </w:r>
          </w:p>
        </w:tc>
        <w:tc>
          <w:tcPr>
            <w:tcW w:w="9038" w:type="dxa"/>
            <w:shd w:val="clear" w:color="auto" w:fill="auto"/>
          </w:tcPr>
          <w:p w:rsidR="007B6679" w:rsidRPr="008B29FD" w:rsidRDefault="007B6679" w:rsidP="002903FF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903FF">
              <w:rPr>
                <w:sz w:val="28"/>
                <w:szCs w:val="28"/>
              </w:rPr>
              <w:t>Шара-Тогот</w:t>
            </w:r>
            <w:r w:rsidR="007B2DEA">
              <w:rPr>
                <w:sz w:val="28"/>
                <w:szCs w:val="28"/>
              </w:rPr>
              <w:t>ского</w:t>
            </w:r>
            <w:proofErr w:type="spellEnd"/>
            <w:r w:rsidR="007B2DEA">
              <w:rPr>
                <w:sz w:val="28"/>
                <w:szCs w:val="28"/>
              </w:rPr>
              <w:t xml:space="preserve"> муниципального </w:t>
            </w:r>
            <w:proofErr w:type="spellStart"/>
            <w:proofErr w:type="gramStart"/>
            <w:r w:rsidR="007B2DEA">
              <w:rPr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 w:rsidR="007B2DEA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B6679" w:rsidRDefault="007B6679" w:rsidP="007B6679">
      <w:pPr>
        <w:pStyle w:val="a9"/>
        <w:ind w:left="720" w:firstLine="0"/>
        <w:rPr>
          <w:i/>
        </w:rPr>
      </w:pPr>
    </w:p>
    <w:p w:rsidR="007B6679" w:rsidRDefault="007B6679" w:rsidP="007B6679">
      <w:pPr>
        <w:pStyle w:val="a9"/>
        <w:ind w:left="720" w:firstLine="0"/>
        <w:rPr>
          <w:i/>
        </w:rPr>
      </w:pPr>
    </w:p>
    <w:p w:rsidR="007B6679" w:rsidRDefault="007B6679" w:rsidP="007B6679">
      <w:pPr>
        <w:pStyle w:val="a9"/>
        <w:ind w:left="720" w:firstLine="0"/>
        <w:rPr>
          <w:i/>
        </w:rPr>
      </w:pPr>
    </w:p>
    <w:p w:rsidR="007B6679" w:rsidRDefault="007B6679" w:rsidP="007B6679">
      <w:pPr>
        <w:pStyle w:val="a9"/>
        <w:ind w:left="720" w:firstLine="0"/>
        <w:rPr>
          <w:i/>
        </w:rPr>
      </w:pPr>
    </w:p>
    <w:p w:rsidR="007B6679" w:rsidRPr="00CA37BC" w:rsidRDefault="007B6679" w:rsidP="00443CE8">
      <w:pPr>
        <w:ind w:right="850"/>
        <w:rPr>
          <w:sz w:val="28"/>
          <w:szCs w:val="28"/>
        </w:rPr>
      </w:pPr>
    </w:p>
    <w:sectPr w:rsidR="007B6679" w:rsidRPr="00CA37BC" w:rsidSect="007B6679">
      <w:footerReference w:type="even" r:id="rId8"/>
      <w:footerReference w:type="default" r:id="rId9"/>
      <w:pgSz w:w="11906" w:h="16838"/>
      <w:pgMar w:top="1134" w:right="850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FF" w:rsidRDefault="002903FF">
      <w:r>
        <w:separator/>
      </w:r>
    </w:p>
  </w:endnote>
  <w:endnote w:type="continuationSeparator" w:id="1">
    <w:p w:rsidR="002903FF" w:rsidRDefault="0029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FF" w:rsidRDefault="002903FF" w:rsidP="00D2005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03FF" w:rsidRDefault="002903FF" w:rsidP="00D20052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FF" w:rsidRDefault="002903FF" w:rsidP="00D20052">
    <w:pPr>
      <w:pStyle w:val="ad"/>
      <w:framePr w:wrap="around" w:vAnchor="text" w:hAnchor="margin" w:xAlign="right" w:y="1"/>
      <w:ind w:right="360"/>
      <w:jc w:val="right"/>
      <w:rPr>
        <w:rStyle w:val="af"/>
      </w:rPr>
    </w:pPr>
  </w:p>
  <w:p w:rsidR="002903FF" w:rsidRDefault="002903FF" w:rsidP="00D20052">
    <w:pPr>
      <w:pStyle w:val="ad"/>
      <w:framePr w:wrap="around" w:vAnchor="text" w:hAnchor="page" w:x="10342" w:y="3"/>
      <w:ind w:right="360"/>
      <w:rPr>
        <w:rStyle w:val="af"/>
      </w:rPr>
    </w:pPr>
  </w:p>
  <w:p w:rsidR="002903FF" w:rsidRDefault="002903FF" w:rsidP="00D20052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FF" w:rsidRDefault="002903FF">
      <w:r>
        <w:separator/>
      </w:r>
    </w:p>
  </w:footnote>
  <w:footnote w:type="continuationSeparator" w:id="1">
    <w:p w:rsidR="002903FF" w:rsidRDefault="00290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7DB"/>
    <w:multiLevelType w:val="hybridMultilevel"/>
    <w:tmpl w:val="5A8C3A4C"/>
    <w:lvl w:ilvl="0" w:tplc="FE70C9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5A2BCE4">
      <w:numFmt w:val="none"/>
      <w:lvlText w:val=""/>
      <w:lvlJc w:val="left"/>
      <w:pPr>
        <w:tabs>
          <w:tab w:val="num" w:pos="360"/>
        </w:tabs>
      </w:pPr>
    </w:lvl>
    <w:lvl w:ilvl="2" w:tplc="2716D5FE">
      <w:numFmt w:val="none"/>
      <w:lvlText w:val=""/>
      <w:lvlJc w:val="left"/>
      <w:pPr>
        <w:tabs>
          <w:tab w:val="num" w:pos="360"/>
        </w:tabs>
      </w:pPr>
    </w:lvl>
    <w:lvl w:ilvl="3" w:tplc="09929154">
      <w:numFmt w:val="none"/>
      <w:lvlText w:val=""/>
      <w:lvlJc w:val="left"/>
      <w:pPr>
        <w:tabs>
          <w:tab w:val="num" w:pos="360"/>
        </w:tabs>
      </w:pPr>
    </w:lvl>
    <w:lvl w:ilvl="4" w:tplc="E398CCBE">
      <w:numFmt w:val="none"/>
      <w:lvlText w:val=""/>
      <w:lvlJc w:val="left"/>
      <w:pPr>
        <w:tabs>
          <w:tab w:val="num" w:pos="360"/>
        </w:tabs>
      </w:pPr>
    </w:lvl>
    <w:lvl w:ilvl="5" w:tplc="479241EE">
      <w:numFmt w:val="none"/>
      <w:lvlText w:val=""/>
      <w:lvlJc w:val="left"/>
      <w:pPr>
        <w:tabs>
          <w:tab w:val="num" w:pos="360"/>
        </w:tabs>
      </w:pPr>
    </w:lvl>
    <w:lvl w:ilvl="6" w:tplc="BD20015E">
      <w:numFmt w:val="none"/>
      <w:lvlText w:val=""/>
      <w:lvlJc w:val="left"/>
      <w:pPr>
        <w:tabs>
          <w:tab w:val="num" w:pos="360"/>
        </w:tabs>
      </w:pPr>
    </w:lvl>
    <w:lvl w:ilvl="7" w:tplc="CCFC93E8">
      <w:numFmt w:val="none"/>
      <w:lvlText w:val=""/>
      <w:lvlJc w:val="left"/>
      <w:pPr>
        <w:tabs>
          <w:tab w:val="num" w:pos="360"/>
        </w:tabs>
      </w:pPr>
    </w:lvl>
    <w:lvl w:ilvl="8" w:tplc="C6A426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6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1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8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654147FD"/>
    <w:multiLevelType w:val="hybridMultilevel"/>
    <w:tmpl w:val="B98A68DC"/>
    <w:lvl w:ilvl="0" w:tplc="31D2A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C716CB6"/>
    <w:multiLevelType w:val="hybridMultilevel"/>
    <w:tmpl w:val="8FD8B3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659EE"/>
    <w:multiLevelType w:val="hybridMultilevel"/>
    <w:tmpl w:val="A49C80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43273"/>
    <w:multiLevelType w:val="hybridMultilevel"/>
    <w:tmpl w:val="1B001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27"/>
  </w:num>
  <w:num w:numId="5">
    <w:abstractNumId w:val="20"/>
  </w:num>
  <w:num w:numId="6">
    <w:abstractNumId w:val="23"/>
  </w:num>
  <w:num w:numId="7">
    <w:abstractNumId w:val="6"/>
  </w:num>
  <w:num w:numId="8">
    <w:abstractNumId w:val="12"/>
  </w:num>
  <w:num w:numId="9">
    <w:abstractNumId w:val="35"/>
  </w:num>
  <w:num w:numId="10">
    <w:abstractNumId w:val="10"/>
  </w:num>
  <w:num w:numId="11">
    <w:abstractNumId w:val="19"/>
  </w:num>
  <w:num w:numId="12">
    <w:abstractNumId w:val="2"/>
  </w:num>
  <w:num w:numId="13">
    <w:abstractNumId w:val="14"/>
  </w:num>
  <w:num w:numId="14">
    <w:abstractNumId w:val="25"/>
  </w:num>
  <w:num w:numId="15">
    <w:abstractNumId w:val="36"/>
  </w:num>
  <w:num w:numId="16">
    <w:abstractNumId w:val="22"/>
  </w:num>
  <w:num w:numId="17">
    <w:abstractNumId w:val="24"/>
  </w:num>
  <w:num w:numId="18">
    <w:abstractNumId w:val="33"/>
  </w:num>
  <w:num w:numId="19">
    <w:abstractNumId w:val="17"/>
  </w:num>
  <w:num w:numId="20">
    <w:abstractNumId w:val="9"/>
  </w:num>
  <w:num w:numId="21">
    <w:abstractNumId w:val="8"/>
  </w:num>
  <w:num w:numId="22">
    <w:abstractNumId w:val="13"/>
  </w:num>
  <w:num w:numId="23">
    <w:abstractNumId w:val="7"/>
  </w:num>
  <w:num w:numId="24">
    <w:abstractNumId w:val="18"/>
  </w:num>
  <w:num w:numId="25">
    <w:abstractNumId w:val="4"/>
  </w:num>
  <w:num w:numId="26">
    <w:abstractNumId w:val="11"/>
  </w:num>
  <w:num w:numId="27">
    <w:abstractNumId w:val="21"/>
  </w:num>
  <w:num w:numId="28">
    <w:abstractNumId w:val="30"/>
  </w:num>
  <w:num w:numId="29">
    <w:abstractNumId w:val="16"/>
  </w:num>
  <w:num w:numId="30">
    <w:abstractNumId w:val="28"/>
  </w:num>
  <w:num w:numId="31">
    <w:abstractNumId w:val="3"/>
  </w:num>
  <w:num w:numId="32">
    <w:abstractNumId w:val="37"/>
  </w:num>
  <w:num w:numId="33">
    <w:abstractNumId w:val="5"/>
  </w:num>
  <w:num w:numId="34">
    <w:abstractNumId w:val="31"/>
  </w:num>
  <w:num w:numId="35">
    <w:abstractNumId w:val="38"/>
  </w:num>
  <w:num w:numId="36">
    <w:abstractNumId w:val="1"/>
  </w:num>
  <w:num w:numId="37">
    <w:abstractNumId w:val="34"/>
  </w:num>
  <w:num w:numId="38">
    <w:abstractNumId w:val="1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6F"/>
    <w:rsid w:val="00005C89"/>
    <w:rsid w:val="000100F3"/>
    <w:rsid w:val="00016912"/>
    <w:rsid w:val="0002187E"/>
    <w:rsid w:val="00030B2D"/>
    <w:rsid w:val="00043577"/>
    <w:rsid w:val="000435AD"/>
    <w:rsid w:val="00043A9D"/>
    <w:rsid w:val="0005023E"/>
    <w:rsid w:val="00050EFB"/>
    <w:rsid w:val="0005706E"/>
    <w:rsid w:val="00065CDF"/>
    <w:rsid w:val="00065EC1"/>
    <w:rsid w:val="000708D8"/>
    <w:rsid w:val="000C18EB"/>
    <w:rsid w:val="000C46B5"/>
    <w:rsid w:val="000D2045"/>
    <w:rsid w:val="000D4FDE"/>
    <w:rsid w:val="000E30DD"/>
    <w:rsid w:val="000E477F"/>
    <w:rsid w:val="00103B93"/>
    <w:rsid w:val="00104B1D"/>
    <w:rsid w:val="001054E9"/>
    <w:rsid w:val="001101C1"/>
    <w:rsid w:val="0011181E"/>
    <w:rsid w:val="0011238F"/>
    <w:rsid w:val="001138E0"/>
    <w:rsid w:val="001214E8"/>
    <w:rsid w:val="001234D4"/>
    <w:rsid w:val="00136694"/>
    <w:rsid w:val="00137B82"/>
    <w:rsid w:val="001416FF"/>
    <w:rsid w:val="00144375"/>
    <w:rsid w:val="00146B38"/>
    <w:rsid w:val="001476B2"/>
    <w:rsid w:val="00152527"/>
    <w:rsid w:val="00154E18"/>
    <w:rsid w:val="00160ABA"/>
    <w:rsid w:val="00161ED8"/>
    <w:rsid w:val="00164213"/>
    <w:rsid w:val="001650AF"/>
    <w:rsid w:val="00171EDE"/>
    <w:rsid w:val="00193B87"/>
    <w:rsid w:val="001A0CD0"/>
    <w:rsid w:val="001A7E86"/>
    <w:rsid w:val="001D43DD"/>
    <w:rsid w:val="001D720F"/>
    <w:rsid w:val="001E32EC"/>
    <w:rsid w:val="001F0A21"/>
    <w:rsid w:val="001F2ADC"/>
    <w:rsid w:val="001F2ED8"/>
    <w:rsid w:val="00204445"/>
    <w:rsid w:val="00214783"/>
    <w:rsid w:val="002227BB"/>
    <w:rsid w:val="0023089F"/>
    <w:rsid w:val="00230FDE"/>
    <w:rsid w:val="00235CC9"/>
    <w:rsid w:val="00247A44"/>
    <w:rsid w:val="00261010"/>
    <w:rsid w:val="00266E43"/>
    <w:rsid w:val="00272E7D"/>
    <w:rsid w:val="0027593A"/>
    <w:rsid w:val="00276ADD"/>
    <w:rsid w:val="00282F83"/>
    <w:rsid w:val="002903FF"/>
    <w:rsid w:val="00291598"/>
    <w:rsid w:val="00296022"/>
    <w:rsid w:val="00296F20"/>
    <w:rsid w:val="002A44A9"/>
    <w:rsid w:val="002A6C14"/>
    <w:rsid w:val="002C1774"/>
    <w:rsid w:val="002D435A"/>
    <w:rsid w:val="002E363C"/>
    <w:rsid w:val="002E6DAF"/>
    <w:rsid w:val="002F0B51"/>
    <w:rsid w:val="0030137C"/>
    <w:rsid w:val="003032FB"/>
    <w:rsid w:val="0030767B"/>
    <w:rsid w:val="00310AB6"/>
    <w:rsid w:val="00312A0C"/>
    <w:rsid w:val="003164B0"/>
    <w:rsid w:val="00317E88"/>
    <w:rsid w:val="003227E4"/>
    <w:rsid w:val="00323397"/>
    <w:rsid w:val="00326162"/>
    <w:rsid w:val="0032648D"/>
    <w:rsid w:val="00335320"/>
    <w:rsid w:val="00341819"/>
    <w:rsid w:val="00343309"/>
    <w:rsid w:val="00351064"/>
    <w:rsid w:val="003518E4"/>
    <w:rsid w:val="003524F7"/>
    <w:rsid w:val="0035506F"/>
    <w:rsid w:val="003602D9"/>
    <w:rsid w:val="00362DA0"/>
    <w:rsid w:val="003818CC"/>
    <w:rsid w:val="0038204F"/>
    <w:rsid w:val="00382591"/>
    <w:rsid w:val="00382FBD"/>
    <w:rsid w:val="003872DF"/>
    <w:rsid w:val="0038748F"/>
    <w:rsid w:val="0039080E"/>
    <w:rsid w:val="00392E50"/>
    <w:rsid w:val="003946D2"/>
    <w:rsid w:val="003A3F2E"/>
    <w:rsid w:val="003A66A1"/>
    <w:rsid w:val="003B5D2C"/>
    <w:rsid w:val="003C080F"/>
    <w:rsid w:val="003C6046"/>
    <w:rsid w:val="003D489D"/>
    <w:rsid w:val="003E2794"/>
    <w:rsid w:val="003E78A7"/>
    <w:rsid w:val="003F5074"/>
    <w:rsid w:val="0040474B"/>
    <w:rsid w:val="004204B8"/>
    <w:rsid w:val="0042775C"/>
    <w:rsid w:val="00437EEF"/>
    <w:rsid w:val="00443CE8"/>
    <w:rsid w:val="00444728"/>
    <w:rsid w:val="004659F6"/>
    <w:rsid w:val="00467868"/>
    <w:rsid w:val="0047008F"/>
    <w:rsid w:val="00473DB2"/>
    <w:rsid w:val="00480D46"/>
    <w:rsid w:val="00487CD4"/>
    <w:rsid w:val="00493535"/>
    <w:rsid w:val="004A0709"/>
    <w:rsid w:val="004A4610"/>
    <w:rsid w:val="004B515D"/>
    <w:rsid w:val="004B6BB4"/>
    <w:rsid w:val="004C3809"/>
    <w:rsid w:val="004D169F"/>
    <w:rsid w:val="004D2072"/>
    <w:rsid w:val="004E222B"/>
    <w:rsid w:val="004E64B3"/>
    <w:rsid w:val="004E711F"/>
    <w:rsid w:val="004F49BD"/>
    <w:rsid w:val="00502105"/>
    <w:rsid w:val="00504DF2"/>
    <w:rsid w:val="005074FD"/>
    <w:rsid w:val="00520156"/>
    <w:rsid w:val="00543DC7"/>
    <w:rsid w:val="005540DE"/>
    <w:rsid w:val="00555867"/>
    <w:rsid w:val="00555FF9"/>
    <w:rsid w:val="0056147C"/>
    <w:rsid w:val="0057738A"/>
    <w:rsid w:val="00582FB4"/>
    <w:rsid w:val="00595383"/>
    <w:rsid w:val="005A2067"/>
    <w:rsid w:val="005B0EBE"/>
    <w:rsid w:val="005B3385"/>
    <w:rsid w:val="005B676B"/>
    <w:rsid w:val="005C3E3D"/>
    <w:rsid w:val="005C7B80"/>
    <w:rsid w:val="005D2E58"/>
    <w:rsid w:val="005E37D2"/>
    <w:rsid w:val="005F76A0"/>
    <w:rsid w:val="00614BB7"/>
    <w:rsid w:val="00633496"/>
    <w:rsid w:val="00636A2C"/>
    <w:rsid w:val="00644589"/>
    <w:rsid w:val="00650D69"/>
    <w:rsid w:val="006531FC"/>
    <w:rsid w:val="00662B8A"/>
    <w:rsid w:val="0066308F"/>
    <w:rsid w:val="00673EA4"/>
    <w:rsid w:val="00675160"/>
    <w:rsid w:val="00675A54"/>
    <w:rsid w:val="00677BA6"/>
    <w:rsid w:val="0068049D"/>
    <w:rsid w:val="0068182C"/>
    <w:rsid w:val="0068575A"/>
    <w:rsid w:val="00694E08"/>
    <w:rsid w:val="00696723"/>
    <w:rsid w:val="00697895"/>
    <w:rsid w:val="006A3539"/>
    <w:rsid w:val="006A65CA"/>
    <w:rsid w:val="006A782B"/>
    <w:rsid w:val="006B389D"/>
    <w:rsid w:val="006C2152"/>
    <w:rsid w:val="006C3682"/>
    <w:rsid w:val="006E5275"/>
    <w:rsid w:val="006F0182"/>
    <w:rsid w:val="007118F8"/>
    <w:rsid w:val="007324BF"/>
    <w:rsid w:val="007567AC"/>
    <w:rsid w:val="00762AC9"/>
    <w:rsid w:val="0078154F"/>
    <w:rsid w:val="00786840"/>
    <w:rsid w:val="0078685F"/>
    <w:rsid w:val="007B2DEA"/>
    <w:rsid w:val="007B3314"/>
    <w:rsid w:val="007B6679"/>
    <w:rsid w:val="007C0188"/>
    <w:rsid w:val="007C1FEE"/>
    <w:rsid w:val="007C4838"/>
    <w:rsid w:val="007C5FDE"/>
    <w:rsid w:val="007D52AB"/>
    <w:rsid w:val="007E11BF"/>
    <w:rsid w:val="007E331A"/>
    <w:rsid w:val="007E3913"/>
    <w:rsid w:val="007E46B7"/>
    <w:rsid w:val="007E748A"/>
    <w:rsid w:val="007F733F"/>
    <w:rsid w:val="00801B80"/>
    <w:rsid w:val="00804930"/>
    <w:rsid w:val="008305DC"/>
    <w:rsid w:val="0083392A"/>
    <w:rsid w:val="00836098"/>
    <w:rsid w:val="00844C8D"/>
    <w:rsid w:val="00846939"/>
    <w:rsid w:val="00861BA6"/>
    <w:rsid w:val="00867634"/>
    <w:rsid w:val="0087186D"/>
    <w:rsid w:val="0087211E"/>
    <w:rsid w:val="008735A0"/>
    <w:rsid w:val="008800A2"/>
    <w:rsid w:val="00884D18"/>
    <w:rsid w:val="00885B78"/>
    <w:rsid w:val="00890E9D"/>
    <w:rsid w:val="0089764C"/>
    <w:rsid w:val="008A0B3F"/>
    <w:rsid w:val="008D0209"/>
    <w:rsid w:val="008D32B5"/>
    <w:rsid w:val="008E63D9"/>
    <w:rsid w:val="008F4B80"/>
    <w:rsid w:val="00906A1F"/>
    <w:rsid w:val="00920F41"/>
    <w:rsid w:val="009216AE"/>
    <w:rsid w:val="009218BD"/>
    <w:rsid w:val="0092344E"/>
    <w:rsid w:val="0092598A"/>
    <w:rsid w:val="00941794"/>
    <w:rsid w:val="00951E7D"/>
    <w:rsid w:val="00951F07"/>
    <w:rsid w:val="00954D10"/>
    <w:rsid w:val="009720F0"/>
    <w:rsid w:val="00981E8C"/>
    <w:rsid w:val="00984416"/>
    <w:rsid w:val="0099007F"/>
    <w:rsid w:val="009A44C4"/>
    <w:rsid w:val="009A7D4E"/>
    <w:rsid w:val="009B092C"/>
    <w:rsid w:val="009B4833"/>
    <w:rsid w:val="009B66AD"/>
    <w:rsid w:val="009C2050"/>
    <w:rsid w:val="009D16D6"/>
    <w:rsid w:val="009E2C71"/>
    <w:rsid w:val="009E72CD"/>
    <w:rsid w:val="009F0423"/>
    <w:rsid w:val="009F6451"/>
    <w:rsid w:val="00A0484F"/>
    <w:rsid w:val="00A10B98"/>
    <w:rsid w:val="00A158D4"/>
    <w:rsid w:val="00A1717F"/>
    <w:rsid w:val="00A17BEF"/>
    <w:rsid w:val="00A20AF7"/>
    <w:rsid w:val="00A24DE8"/>
    <w:rsid w:val="00A3058B"/>
    <w:rsid w:val="00A34D22"/>
    <w:rsid w:val="00A41760"/>
    <w:rsid w:val="00A432AC"/>
    <w:rsid w:val="00A45A33"/>
    <w:rsid w:val="00A53C7C"/>
    <w:rsid w:val="00A542BA"/>
    <w:rsid w:val="00A54F56"/>
    <w:rsid w:val="00A55967"/>
    <w:rsid w:val="00A55B8B"/>
    <w:rsid w:val="00A646EB"/>
    <w:rsid w:val="00A66759"/>
    <w:rsid w:val="00A723A7"/>
    <w:rsid w:val="00A75A6A"/>
    <w:rsid w:val="00A975AE"/>
    <w:rsid w:val="00A97F68"/>
    <w:rsid w:val="00AA1DDE"/>
    <w:rsid w:val="00AA3077"/>
    <w:rsid w:val="00AA5C14"/>
    <w:rsid w:val="00AB6BD8"/>
    <w:rsid w:val="00AB7AA4"/>
    <w:rsid w:val="00AC1AE1"/>
    <w:rsid w:val="00AC1F74"/>
    <w:rsid w:val="00AF37DD"/>
    <w:rsid w:val="00AF416A"/>
    <w:rsid w:val="00B03D64"/>
    <w:rsid w:val="00B03E9B"/>
    <w:rsid w:val="00B119DE"/>
    <w:rsid w:val="00B1425E"/>
    <w:rsid w:val="00B16B28"/>
    <w:rsid w:val="00B17324"/>
    <w:rsid w:val="00B22931"/>
    <w:rsid w:val="00B23240"/>
    <w:rsid w:val="00B31F4C"/>
    <w:rsid w:val="00B337F6"/>
    <w:rsid w:val="00B366F8"/>
    <w:rsid w:val="00B43763"/>
    <w:rsid w:val="00B50A69"/>
    <w:rsid w:val="00B524A3"/>
    <w:rsid w:val="00B64226"/>
    <w:rsid w:val="00B74A04"/>
    <w:rsid w:val="00B768F6"/>
    <w:rsid w:val="00B7723A"/>
    <w:rsid w:val="00B81DE0"/>
    <w:rsid w:val="00B91606"/>
    <w:rsid w:val="00B92569"/>
    <w:rsid w:val="00B93C73"/>
    <w:rsid w:val="00B94AA3"/>
    <w:rsid w:val="00B97534"/>
    <w:rsid w:val="00BA37A9"/>
    <w:rsid w:val="00BA3B3E"/>
    <w:rsid w:val="00BC47C5"/>
    <w:rsid w:val="00BD0D40"/>
    <w:rsid w:val="00BD418B"/>
    <w:rsid w:val="00BD77C3"/>
    <w:rsid w:val="00BD7C2A"/>
    <w:rsid w:val="00C044B4"/>
    <w:rsid w:val="00C05D89"/>
    <w:rsid w:val="00C05DB0"/>
    <w:rsid w:val="00C07995"/>
    <w:rsid w:val="00C07E2C"/>
    <w:rsid w:val="00C11B6F"/>
    <w:rsid w:val="00C16FC3"/>
    <w:rsid w:val="00C204B8"/>
    <w:rsid w:val="00C27AF5"/>
    <w:rsid w:val="00C31103"/>
    <w:rsid w:val="00C31BF4"/>
    <w:rsid w:val="00C32959"/>
    <w:rsid w:val="00C333BA"/>
    <w:rsid w:val="00C33D6B"/>
    <w:rsid w:val="00C42F8D"/>
    <w:rsid w:val="00C44F10"/>
    <w:rsid w:val="00C46340"/>
    <w:rsid w:val="00C5578B"/>
    <w:rsid w:val="00C600E0"/>
    <w:rsid w:val="00C62296"/>
    <w:rsid w:val="00C62B05"/>
    <w:rsid w:val="00C64161"/>
    <w:rsid w:val="00C708AA"/>
    <w:rsid w:val="00C7106C"/>
    <w:rsid w:val="00C71509"/>
    <w:rsid w:val="00C72266"/>
    <w:rsid w:val="00C751A7"/>
    <w:rsid w:val="00C80818"/>
    <w:rsid w:val="00C81521"/>
    <w:rsid w:val="00C85905"/>
    <w:rsid w:val="00C85F53"/>
    <w:rsid w:val="00C90819"/>
    <w:rsid w:val="00C95D5C"/>
    <w:rsid w:val="00CA37BC"/>
    <w:rsid w:val="00CB21EB"/>
    <w:rsid w:val="00CC0D1D"/>
    <w:rsid w:val="00CD36B6"/>
    <w:rsid w:val="00CD414C"/>
    <w:rsid w:val="00CE247A"/>
    <w:rsid w:val="00CF15F5"/>
    <w:rsid w:val="00CF2A55"/>
    <w:rsid w:val="00CF5F65"/>
    <w:rsid w:val="00D10E12"/>
    <w:rsid w:val="00D20052"/>
    <w:rsid w:val="00D2095E"/>
    <w:rsid w:val="00D2148B"/>
    <w:rsid w:val="00D22460"/>
    <w:rsid w:val="00D26F1B"/>
    <w:rsid w:val="00D337A7"/>
    <w:rsid w:val="00D37442"/>
    <w:rsid w:val="00D41700"/>
    <w:rsid w:val="00D56892"/>
    <w:rsid w:val="00D63E1B"/>
    <w:rsid w:val="00D967B5"/>
    <w:rsid w:val="00DA05DC"/>
    <w:rsid w:val="00DA382F"/>
    <w:rsid w:val="00DB0AB0"/>
    <w:rsid w:val="00DB57C8"/>
    <w:rsid w:val="00DB6D0A"/>
    <w:rsid w:val="00DC1206"/>
    <w:rsid w:val="00E34A69"/>
    <w:rsid w:val="00E361B8"/>
    <w:rsid w:val="00E37BFA"/>
    <w:rsid w:val="00E4552C"/>
    <w:rsid w:val="00E528E9"/>
    <w:rsid w:val="00E52FB0"/>
    <w:rsid w:val="00E679EB"/>
    <w:rsid w:val="00E718E4"/>
    <w:rsid w:val="00E761DC"/>
    <w:rsid w:val="00E871F7"/>
    <w:rsid w:val="00E9709C"/>
    <w:rsid w:val="00E97569"/>
    <w:rsid w:val="00EA3A6F"/>
    <w:rsid w:val="00EB0CC2"/>
    <w:rsid w:val="00EB37F4"/>
    <w:rsid w:val="00EB5C9A"/>
    <w:rsid w:val="00ED7291"/>
    <w:rsid w:val="00ED7362"/>
    <w:rsid w:val="00F07459"/>
    <w:rsid w:val="00F07C90"/>
    <w:rsid w:val="00F26A0E"/>
    <w:rsid w:val="00F33A8C"/>
    <w:rsid w:val="00F36F8D"/>
    <w:rsid w:val="00F416DE"/>
    <w:rsid w:val="00F43A22"/>
    <w:rsid w:val="00F472A7"/>
    <w:rsid w:val="00F5673D"/>
    <w:rsid w:val="00F647A9"/>
    <w:rsid w:val="00F7280B"/>
    <w:rsid w:val="00F77991"/>
    <w:rsid w:val="00F81022"/>
    <w:rsid w:val="00F864CD"/>
    <w:rsid w:val="00F8654E"/>
    <w:rsid w:val="00F92090"/>
    <w:rsid w:val="00FA19B4"/>
    <w:rsid w:val="00FB0D6F"/>
    <w:rsid w:val="00FB0DC5"/>
    <w:rsid w:val="00FB15DF"/>
    <w:rsid w:val="00FB1607"/>
    <w:rsid w:val="00FB2F2E"/>
    <w:rsid w:val="00FC2D50"/>
    <w:rsid w:val="00FC3BC5"/>
    <w:rsid w:val="00FC66E2"/>
    <w:rsid w:val="00FC7BA2"/>
    <w:rsid w:val="00FD4347"/>
    <w:rsid w:val="00FE1A4D"/>
    <w:rsid w:val="00FE7699"/>
    <w:rsid w:val="00FF322B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2266"/>
    <w:pPr>
      <w:keepNext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C72266"/>
    <w:pPr>
      <w:keepNext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qFormat/>
    <w:rsid w:val="00C81521"/>
    <w:pPr>
      <w:keepNext/>
      <w:jc w:val="center"/>
      <w:outlineLvl w:val="2"/>
    </w:pPr>
    <w:rPr>
      <w:rFonts w:ascii="Arial" w:hAnsi="Arial"/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C72266"/>
    <w:pPr>
      <w:keepNext/>
      <w:jc w:val="both"/>
      <w:outlineLvl w:val="3"/>
    </w:pPr>
    <w:rPr>
      <w:b/>
      <w:sz w:val="26"/>
      <w:szCs w:val="20"/>
      <w:lang/>
    </w:rPr>
  </w:style>
  <w:style w:type="paragraph" w:styleId="5">
    <w:name w:val="heading 5"/>
    <w:basedOn w:val="a"/>
    <w:next w:val="a"/>
    <w:link w:val="50"/>
    <w:qFormat/>
    <w:rsid w:val="00C72266"/>
    <w:pPr>
      <w:keepNext/>
      <w:jc w:val="center"/>
      <w:outlineLvl w:val="4"/>
    </w:pPr>
    <w:rPr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C72266"/>
    <w:pPr>
      <w:keepNext/>
      <w:outlineLvl w:val="5"/>
    </w:pPr>
    <w:rPr>
      <w:i/>
      <w:sz w:val="26"/>
      <w:szCs w:val="20"/>
      <w:lang/>
    </w:rPr>
  </w:style>
  <w:style w:type="paragraph" w:styleId="7">
    <w:name w:val="heading 7"/>
    <w:basedOn w:val="a"/>
    <w:next w:val="a"/>
    <w:link w:val="70"/>
    <w:qFormat/>
    <w:rsid w:val="00C72266"/>
    <w:pPr>
      <w:keepNext/>
      <w:outlineLvl w:val="6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C72266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7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D169F"/>
    <w:rPr>
      <w:rFonts w:ascii="Tahoma" w:hAnsi="Tahoma"/>
      <w:sz w:val="16"/>
      <w:szCs w:val="16"/>
      <w:lang/>
    </w:rPr>
  </w:style>
  <w:style w:type="paragraph" w:styleId="a6">
    <w:name w:val="Subtitle"/>
    <w:basedOn w:val="a"/>
    <w:link w:val="a7"/>
    <w:qFormat/>
    <w:rsid w:val="00FC7BA2"/>
    <w:pPr>
      <w:spacing w:line="360" w:lineRule="auto"/>
      <w:ind w:firstLine="720"/>
      <w:jc w:val="center"/>
    </w:pPr>
    <w:rPr>
      <w:b/>
      <w:sz w:val="36"/>
      <w:szCs w:val="20"/>
      <w:lang/>
    </w:rPr>
  </w:style>
  <w:style w:type="character" w:customStyle="1" w:styleId="a7">
    <w:name w:val="Подзаголовок Знак"/>
    <w:link w:val="a6"/>
    <w:rsid w:val="00FC7BA2"/>
    <w:rPr>
      <w:b/>
      <w:sz w:val="36"/>
    </w:rPr>
  </w:style>
  <w:style w:type="paragraph" w:customStyle="1" w:styleId="ConsPlusNormal">
    <w:name w:val="ConsPlusNormal"/>
    <w:rsid w:val="00F728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15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D41700"/>
    <w:pPr>
      <w:jc w:val="center"/>
    </w:pPr>
    <w:rPr>
      <w:b/>
      <w:bCs/>
      <w:sz w:val="30"/>
      <w:szCs w:val="30"/>
      <w:lang/>
    </w:rPr>
  </w:style>
  <w:style w:type="character" w:customStyle="1" w:styleId="22">
    <w:name w:val="Основной текст 2 Знак"/>
    <w:link w:val="21"/>
    <w:uiPriority w:val="99"/>
    <w:rsid w:val="00D41700"/>
    <w:rPr>
      <w:b/>
      <w:bCs/>
      <w:sz w:val="30"/>
      <w:szCs w:val="30"/>
    </w:rPr>
  </w:style>
  <w:style w:type="paragraph" w:styleId="a8">
    <w:name w:val="List Paragraph"/>
    <w:basedOn w:val="a"/>
    <w:uiPriority w:val="34"/>
    <w:qFormat/>
    <w:rsid w:val="00C7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2266"/>
    <w:rPr>
      <w:sz w:val="28"/>
    </w:rPr>
  </w:style>
  <w:style w:type="character" w:customStyle="1" w:styleId="20">
    <w:name w:val="Заголовок 2 Знак"/>
    <w:link w:val="2"/>
    <w:rsid w:val="00C72266"/>
    <w:rPr>
      <w:sz w:val="24"/>
    </w:rPr>
  </w:style>
  <w:style w:type="character" w:customStyle="1" w:styleId="40">
    <w:name w:val="Заголовок 4 Знак"/>
    <w:link w:val="4"/>
    <w:rsid w:val="00C72266"/>
    <w:rPr>
      <w:b/>
      <w:sz w:val="26"/>
    </w:rPr>
  </w:style>
  <w:style w:type="character" w:customStyle="1" w:styleId="50">
    <w:name w:val="Заголовок 5 Знак"/>
    <w:link w:val="5"/>
    <w:rsid w:val="00C72266"/>
    <w:rPr>
      <w:sz w:val="28"/>
    </w:rPr>
  </w:style>
  <w:style w:type="character" w:customStyle="1" w:styleId="60">
    <w:name w:val="Заголовок 6 Знак"/>
    <w:link w:val="6"/>
    <w:rsid w:val="00C72266"/>
    <w:rPr>
      <w:i/>
      <w:sz w:val="26"/>
    </w:rPr>
  </w:style>
  <w:style w:type="character" w:customStyle="1" w:styleId="70">
    <w:name w:val="Заголовок 7 Знак"/>
    <w:link w:val="7"/>
    <w:rsid w:val="00C72266"/>
    <w:rPr>
      <w:b/>
      <w:sz w:val="26"/>
    </w:rPr>
  </w:style>
  <w:style w:type="character" w:customStyle="1" w:styleId="90">
    <w:name w:val="Заголовок 9 Знак"/>
    <w:link w:val="9"/>
    <w:rsid w:val="00C72266"/>
    <w:rPr>
      <w:rFonts w:ascii="Arial" w:hAnsi="Arial" w:cs="Arial"/>
      <w:sz w:val="22"/>
      <w:szCs w:val="22"/>
    </w:rPr>
  </w:style>
  <w:style w:type="paragraph" w:styleId="a9">
    <w:name w:val="Body Text Indent"/>
    <w:basedOn w:val="a"/>
    <w:link w:val="aa"/>
    <w:rsid w:val="00C72266"/>
    <w:pPr>
      <w:ind w:left="142" w:hanging="142"/>
      <w:jc w:val="both"/>
    </w:pPr>
    <w:rPr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72266"/>
    <w:rPr>
      <w:sz w:val="28"/>
    </w:rPr>
  </w:style>
  <w:style w:type="paragraph" w:styleId="ab">
    <w:name w:val="Body Text"/>
    <w:basedOn w:val="a"/>
    <w:link w:val="ac"/>
    <w:rsid w:val="00C72266"/>
    <w:rPr>
      <w:sz w:val="28"/>
      <w:szCs w:val="20"/>
      <w:lang/>
    </w:rPr>
  </w:style>
  <w:style w:type="character" w:customStyle="1" w:styleId="ac">
    <w:name w:val="Основной текст Знак"/>
    <w:link w:val="ab"/>
    <w:rsid w:val="00C72266"/>
    <w:rPr>
      <w:sz w:val="28"/>
    </w:rPr>
  </w:style>
  <w:style w:type="paragraph" w:styleId="23">
    <w:name w:val="Body Text Indent 2"/>
    <w:basedOn w:val="a"/>
    <w:link w:val="24"/>
    <w:rsid w:val="00C72266"/>
    <w:pPr>
      <w:ind w:left="360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C72266"/>
    <w:rPr>
      <w:sz w:val="28"/>
    </w:rPr>
  </w:style>
  <w:style w:type="paragraph" w:styleId="ad">
    <w:name w:val="footer"/>
    <w:basedOn w:val="a"/>
    <w:link w:val="ae"/>
    <w:rsid w:val="00C72266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e">
    <w:name w:val="Нижний колонтитул Знак"/>
    <w:link w:val="ad"/>
    <w:rsid w:val="00C72266"/>
    <w:rPr>
      <w:sz w:val="24"/>
    </w:rPr>
  </w:style>
  <w:style w:type="character" w:styleId="af">
    <w:name w:val="page number"/>
    <w:rsid w:val="00C72266"/>
  </w:style>
  <w:style w:type="paragraph" w:styleId="31">
    <w:name w:val="Body Text 3"/>
    <w:basedOn w:val="a"/>
    <w:link w:val="32"/>
    <w:rsid w:val="00C72266"/>
    <w:pPr>
      <w:jc w:val="both"/>
    </w:pPr>
    <w:rPr>
      <w:sz w:val="26"/>
      <w:szCs w:val="20"/>
      <w:lang/>
    </w:rPr>
  </w:style>
  <w:style w:type="character" w:customStyle="1" w:styleId="32">
    <w:name w:val="Основной текст 3 Знак"/>
    <w:link w:val="31"/>
    <w:rsid w:val="00C72266"/>
    <w:rPr>
      <w:sz w:val="26"/>
    </w:rPr>
  </w:style>
  <w:style w:type="paragraph" w:styleId="33">
    <w:name w:val="Body Text Indent 3"/>
    <w:basedOn w:val="a"/>
    <w:link w:val="34"/>
    <w:rsid w:val="00C72266"/>
    <w:pPr>
      <w:ind w:left="390"/>
      <w:jc w:val="both"/>
    </w:pPr>
    <w:rPr>
      <w:sz w:val="28"/>
      <w:szCs w:val="20"/>
      <w:lang/>
    </w:rPr>
  </w:style>
  <w:style w:type="character" w:customStyle="1" w:styleId="34">
    <w:name w:val="Основной текст с отступом 3 Знак"/>
    <w:link w:val="33"/>
    <w:rsid w:val="00C72266"/>
    <w:rPr>
      <w:sz w:val="28"/>
    </w:rPr>
  </w:style>
  <w:style w:type="paragraph" w:styleId="af0">
    <w:name w:val="header"/>
    <w:basedOn w:val="a"/>
    <w:link w:val="af1"/>
    <w:uiPriority w:val="99"/>
    <w:rsid w:val="00C72266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C72266"/>
    <w:rPr>
      <w:sz w:val="24"/>
      <w:lang/>
    </w:rPr>
  </w:style>
  <w:style w:type="paragraph" w:styleId="af2">
    <w:name w:val="Title"/>
    <w:basedOn w:val="a"/>
    <w:link w:val="af3"/>
    <w:qFormat/>
    <w:rsid w:val="00C72266"/>
    <w:pPr>
      <w:jc w:val="center"/>
    </w:pPr>
    <w:rPr>
      <w:b/>
      <w:sz w:val="26"/>
      <w:szCs w:val="20"/>
      <w:lang/>
    </w:rPr>
  </w:style>
  <w:style w:type="character" w:customStyle="1" w:styleId="af3">
    <w:name w:val="Название Знак"/>
    <w:link w:val="af2"/>
    <w:rsid w:val="00C72266"/>
    <w:rPr>
      <w:b/>
      <w:sz w:val="26"/>
    </w:rPr>
  </w:style>
  <w:style w:type="character" w:styleId="af4">
    <w:name w:val="Hyperlink"/>
    <w:rsid w:val="00C72266"/>
    <w:rPr>
      <w:color w:val="0000FF"/>
      <w:u w:val="single"/>
    </w:rPr>
  </w:style>
  <w:style w:type="paragraph" w:customStyle="1" w:styleId="ConsNormal">
    <w:name w:val="ConsNormal"/>
    <w:rsid w:val="00C72266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lock Text"/>
    <w:basedOn w:val="a"/>
    <w:rsid w:val="00C72266"/>
    <w:pPr>
      <w:tabs>
        <w:tab w:val="left" w:pos="8364"/>
      </w:tabs>
      <w:ind w:left="4820" w:right="-58"/>
      <w:jc w:val="both"/>
    </w:pPr>
    <w:rPr>
      <w:sz w:val="28"/>
      <w:szCs w:val="20"/>
    </w:rPr>
  </w:style>
  <w:style w:type="paragraph" w:customStyle="1" w:styleId="Pro-Gramma">
    <w:name w:val="Pro-Gramma"/>
    <w:basedOn w:val="a"/>
    <w:link w:val="Pro-Gramma0"/>
    <w:rsid w:val="00C72266"/>
    <w:pPr>
      <w:spacing w:before="120" w:line="288" w:lineRule="auto"/>
      <w:ind w:left="1134"/>
      <w:jc w:val="both"/>
    </w:pPr>
    <w:rPr>
      <w:rFonts w:ascii="Georgia" w:hAnsi="Georgia"/>
      <w:sz w:val="20"/>
      <w:lang/>
    </w:rPr>
  </w:style>
  <w:style w:type="character" w:customStyle="1" w:styleId="Pro-Gramma0">
    <w:name w:val="Pro-Gramma Знак"/>
    <w:link w:val="Pro-Gramma"/>
    <w:rsid w:val="00C72266"/>
    <w:rPr>
      <w:rFonts w:ascii="Georgia" w:hAnsi="Georgia"/>
      <w:szCs w:val="24"/>
    </w:rPr>
  </w:style>
  <w:style w:type="paragraph" w:styleId="af6">
    <w:name w:val="annotation text"/>
    <w:basedOn w:val="a"/>
    <w:link w:val="af7"/>
    <w:rsid w:val="00C7226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72266"/>
  </w:style>
  <w:style w:type="character" w:customStyle="1" w:styleId="a5">
    <w:name w:val="Текст выноски Знак"/>
    <w:link w:val="a4"/>
    <w:uiPriority w:val="99"/>
    <w:rsid w:val="00C72266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rsid w:val="00C7226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C72266"/>
  </w:style>
  <w:style w:type="character" w:styleId="afa">
    <w:name w:val="endnote reference"/>
    <w:rsid w:val="00C72266"/>
    <w:rPr>
      <w:vertAlign w:val="superscript"/>
    </w:rPr>
  </w:style>
  <w:style w:type="paragraph" w:styleId="afb">
    <w:name w:val="No Spacing"/>
    <w:uiPriority w:val="1"/>
    <w:qFormat/>
    <w:rsid w:val="00C72266"/>
    <w:rPr>
      <w:sz w:val="24"/>
    </w:rPr>
  </w:style>
  <w:style w:type="paragraph" w:customStyle="1" w:styleId="ConsPlusCell">
    <w:name w:val="ConsPlusCell"/>
    <w:uiPriority w:val="99"/>
    <w:rsid w:val="00C7226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Pro-List1">
    <w:name w:val="Pro-List #1"/>
    <w:basedOn w:val="a"/>
    <w:rsid w:val="00C7226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a"/>
    <w:uiPriority w:val="99"/>
    <w:rsid w:val="00C72266"/>
    <w:pPr>
      <w:spacing w:before="40" w:after="40"/>
    </w:pPr>
    <w:rPr>
      <w:sz w:val="22"/>
      <w:szCs w:val="22"/>
    </w:rPr>
  </w:style>
  <w:style w:type="character" w:customStyle="1" w:styleId="30">
    <w:name w:val="Заголовок 3 Знак"/>
    <w:link w:val="3"/>
    <w:rsid w:val="00B91606"/>
    <w:rPr>
      <w:rFonts w:ascii="Arial" w:hAnsi="Arial"/>
      <w:b/>
      <w:sz w:val="28"/>
    </w:rPr>
  </w:style>
  <w:style w:type="table" w:customStyle="1" w:styleId="-1">
    <w:name w:val="Light Shading Accent 1"/>
    <w:basedOn w:val="a1"/>
    <w:uiPriority w:val="60"/>
    <w:rsid w:val="00954D10"/>
    <w:rPr>
      <w:color w:val="FFFFFF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FC2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D50"/>
    <w:rPr>
      <w:rFonts w:ascii="Courier New" w:hAnsi="Courier New" w:cs="Courier New"/>
    </w:rPr>
  </w:style>
  <w:style w:type="paragraph" w:customStyle="1" w:styleId="ConsPlusNonformat">
    <w:name w:val="ConsPlusNonformat"/>
    <w:rsid w:val="00F567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A04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DC0E-039A-4512-B338-43EF836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9</Pages>
  <Words>1541</Words>
  <Characters>12592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Пучежского городского поселения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Admin</cp:lastModifiedBy>
  <cp:revision>11</cp:revision>
  <cp:lastPrinted>2016-11-17T04:20:00Z</cp:lastPrinted>
  <dcterms:created xsi:type="dcterms:W3CDTF">2020-06-08T03:52:00Z</dcterms:created>
  <dcterms:modified xsi:type="dcterms:W3CDTF">2020-10-15T03:07:00Z</dcterms:modified>
</cp:coreProperties>
</file>