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35" w:rsidRDefault="00397437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21</w:t>
      </w:r>
      <w:r w:rsidR="00E426CD" w:rsidRPr="00167115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AC50ED" w:rsidRPr="00167115">
        <w:rPr>
          <w:rFonts w:ascii="Arial" w:hAnsi="Arial" w:cs="Arial"/>
          <w:b/>
          <w:bCs/>
          <w:kern w:val="28"/>
          <w:sz w:val="32"/>
          <w:szCs w:val="32"/>
        </w:rPr>
        <w:t>0</w:t>
      </w:r>
      <w:r w:rsidR="00066726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E426CD" w:rsidRPr="00167115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2A7E65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066726"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="00E426CD" w:rsidRPr="00167115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="003F005B" w:rsidRPr="00167115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</w:rPr>
        <w:t>21</w:t>
      </w:r>
    </w:p>
    <w:p w:rsidR="00E426CD" w:rsidRPr="00167115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67115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Pr="00167115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67115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FF6014" w:rsidRPr="00167115" w:rsidRDefault="00FF6014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67115">
        <w:rPr>
          <w:rFonts w:ascii="Arial" w:hAnsi="Arial" w:cs="Arial"/>
          <w:b/>
          <w:bCs/>
          <w:kern w:val="28"/>
          <w:sz w:val="32"/>
          <w:szCs w:val="32"/>
        </w:rPr>
        <w:t>ОЛЬХОНСКИЙ МУНИЦИПАЛЬНЫЙ РАЙОН</w:t>
      </w:r>
    </w:p>
    <w:p w:rsidR="00E426CD" w:rsidRPr="00167115" w:rsidRDefault="00FF6014" w:rsidP="00FF601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67115">
        <w:rPr>
          <w:rFonts w:ascii="Arial" w:hAnsi="Arial" w:cs="Arial"/>
          <w:b/>
          <w:bCs/>
          <w:kern w:val="28"/>
          <w:sz w:val="32"/>
          <w:szCs w:val="32"/>
        </w:rPr>
        <w:t xml:space="preserve">ШАРА-ТОГОТСКОЕ </w:t>
      </w:r>
      <w:r w:rsidR="00E426CD" w:rsidRPr="00167115">
        <w:rPr>
          <w:rFonts w:ascii="Arial" w:hAnsi="Arial" w:cs="Arial"/>
          <w:b/>
          <w:bCs/>
          <w:kern w:val="28"/>
          <w:sz w:val="32"/>
          <w:szCs w:val="32"/>
        </w:rPr>
        <w:t>СЕЛЬСКОЕ ПОСЕЛЕНИЕ</w:t>
      </w:r>
    </w:p>
    <w:p w:rsidR="00E426CD" w:rsidRPr="00167115" w:rsidRDefault="00FF6014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67115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426CD" w:rsidRPr="00167115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AC50ED" w:rsidRPr="00167115" w:rsidRDefault="00FF6014" w:rsidP="00714586">
      <w:pPr>
        <w:jc w:val="center"/>
        <w:rPr>
          <w:rFonts w:ascii="Arial" w:hAnsi="Arial" w:cs="Arial"/>
          <w:b/>
          <w:sz w:val="32"/>
          <w:szCs w:val="32"/>
        </w:rPr>
      </w:pPr>
      <w:r w:rsidRPr="00167115">
        <w:rPr>
          <w:rFonts w:ascii="Arial" w:hAnsi="Arial" w:cs="Arial"/>
          <w:b/>
          <w:sz w:val="32"/>
          <w:szCs w:val="32"/>
        </w:rPr>
        <w:t>О</w:t>
      </w:r>
      <w:r w:rsidR="00AC50ED" w:rsidRPr="00167115">
        <w:rPr>
          <w:rFonts w:ascii="Arial" w:hAnsi="Arial" w:cs="Arial"/>
          <w:b/>
          <w:sz w:val="32"/>
          <w:szCs w:val="32"/>
        </w:rPr>
        <w:t>Б</w:t>
      </w:r>
      <w:r w:rsidRPr="00167115">
        <w:rPr>
          <w:rFonts w:ascii="Arial" w:hAnsi="Arial" w:cs="Arial"/>
          <w:b/>
          <w:sz w:val="32"/>
          <w:szCs w:val="32"/>
        </w:rPr>
        <w:t xml:space="preserve"> </w:t>
      </w:r>
      <w:r w:rsidR="007C18C0">
        <w:rPr>
          <w:rFonts w:ascii="Arial" w:hAnsi="Arial" w:cs="Arial"/>
          <w:b/>
          <w:sz w:val="32"/>
          <w:szCs w:val="32"/>
        </w:rPr>
        <w:t xml:space="preserve">ОТМЕНЕ ПОСТАНОВЛЕНИЯ </w:t>
      </w:r>
      <w:r w:rsidR="006C0D3D">
        <w:rPr>
          <w:rFonts w:ascii="Arial" w:hAnsi="Arial" w:cs="Arial"/>
          <w:b/>
          <w:sz w:val="32"/>
          <w:szCs w:val="32"/>
        </w:rPr>
        <w:t xml:space="preserve">№ </w:t>
      </w:r>
      <w:r w:rsidR="00397437">
        <w:rPr>
          <w:rFonts w:ascii="Arial" w:hAnsi="Arial" w:cs="Arial"/>
          <w:b/>
          <w:sz w:val="32"/>
          <w:szCs w:val="32"/>
        </w:rPr>
        <w:t>42</w:t>
      </w:r>
      <w:r w:rsidR="006C0D3D">
        <w:rPr>
          <w:rFonts w:ascii="Arial" w:hAnsi="Arial" w:cs="Arial"/>
          <w:b/>
          <w:sz w:val="32"/>
          <w:szCs w:val="32"/>
        </w:rPr>
        <w:t xml:space="preserve"> ОТ </w:t>
      </w:r>
      <w:r w:rsidR="00066726">
        <w:rPr>
          <w:rFonts w:ascii="Arial" w:hAnsi="Arial" w:cs="Arial"/>
          <w:b/>
          <w:sz w:val="32"/>
          <w:szCs w:val="32"/>
        </w:rPr>
        <w:t>1</w:t>
      </w:r>
      <w:r w:rsidR="00397437">
        <w:rPr>
          <w:rFonts w:ascii="Arial" w:hAnsi="Arial" w:cs="Arial"/>
          <w:b/>
          <w:sz w:val="32"/>
          <w:szCs w:val="32"/>
        </w:rPr>
        <w:t>6</w:t>
      </w:r>
      <w:r w:rsidR="006C0D3D">
        <w:rPr>
          <w:rFonts w:ascii="Arial" w:hAnsi="Arial" w:cs="Arial"/>
          <w:b/>
          <w:sz w:val="32"/>
          <w:szCs w:val="32"/>
        </w:rPr>
        <w:t>.</w:t>
      </w:r>
      <w:r w:rsidR="00397437">
        <w:rPr>
          <w:rFonts w:ascii="Arial" w:hAnsi="Arial" w:cs="Arial"/>
          <w:b/>
          <w:sz w:val="32"/>
          <w:szCs w:val="32"/>
        </w:rPr>
        <w:t>09</w:t>
      </w:r>
      <w:r w:rsidR="006C0D3D">
        <w:rPr>
          <w:rFonts w:ascii="Arial" w:hAnsi="Arial" w:cs="Arial"/>
          <w:b/>
          <w:sz w:val="32"/>
          <w:szCs w:val="32"/>
        </w:rPr>
        <w:t>.20</w:t>
      </w:r>
      <w:r w:rsidR="00066726">
        <w:rPr>
          <w:rFonts w:ascii="Arial" w:hAnsi="Arial" w:cs="Arial"/>
          <w:b/>
          <w:sz w:val="32"/>
          <w:szCs w:val="32"/>
        </w:rPr>
        <w:t>1</w:t>
      </w:r>
      <w:r w:rsidR="00397437">
        <w:rPr>
          <w:rFonts w:ascii="Arial" w:hAnsi="Arial" w:cs="Arial"/>
          <w:b/>
          <w:sz w:val="32"/>
          <w:szCs w:val="32"/>
        </w:rPr>
        <w:t>4</w:t>
      </w:r>
      <w:r w:rsidR="006C0D3D">
        <w:rPr>
          <w:rFonts w:ascii="Arial" w:hAnsi="Arial" w:cs="Arial"/>
          <w:b/>
          <w:sz w:val="32"/>
          <w:szCs w:val="32"/>
        </w:rPr>
        <w:t xml:space="preserve"> ГОДА </w:t>
      </w:r>
      <w:r w:rsidR="006C0D3D" w:rsidRPr="00085A3B">
        <w:rPr>
          <w:rFonts w:ascii="Arial" w:hAnsi="Arial" w:cs="Arial"/>
          <w:b/>
          <w:sz w:val="32"/>
          <w:szCs w:val="32"/>
        </w:rPr>
        <w:t xml:space="preserve"> «ОБ УТВЕРЖДЕНИИ </w:t>
      </w:r>
      <w:r w:rsidR="00066726">
        <w:rPr>
          <w:rFonts w:ascii="Arial" w:hAnsi="Arial" w:cs="Arial"/>
          <w:b/>
          <w:sz w:val="32"/>
          <w:szCs w:val="32"/>
        </w:rPr>
        <w:t xml:space="preserve">АДМИНИСТРАТИВНОГО РЕГЛАМЕНТА </w:t>
      </w:r>
      <w:r w:rsidR="00397437">
        <w:rPr>
          <w:rFonts w:ascii="Arial" w:hAnsi="Arial" w:cs="Arial"/>
          <w:b/>
          <w:sz w:val="32"/>
          <w:szCs w:val="32"/>
        </w:rPr>
        <w:t xml:space="preserve">ПРОВЕДЕНИЯ ПРОВЕРОК ПРИ </w:t>
      </w:r>
      <w:r w:rsidR="00066726">
        <w:rPr>
          <w:rFonts w:ascii="Arial" w:hAnsi="Arial" w:cs="Arial"/>
          <w:b/>
          <w:sz w:val="32"/>
          <w:szCs w:val="32"/>
        </w:rPr>
        <w:t>ОСУЩЕСТВЛЕНИ</w:t>
      </w:r>
      <w:r w:rsidR="00397437">
        <w:rPr>
          <w:rFonts w:ascii="Arial" w:hAnsi="Arial" w:cs="Arial"/>
          <w:b/>
          <w:sz w:val="32"/>
          <w:szCs w:val="32"/>
        </w:rPr>
        <w:t>И</w:t>
      </w:r>
      <w:r w:rsidR="006C0D3D" w:rsidRPr="00085A3B">
        <w:rPr>
          <w:rFonts w:ascii="Arial" w:hAnsi="Arial" w:cs="Arial"/>
          <w:b/>
          <w:sz w:val="32"/>
          <w:szCs w:val="32"/>
        </w:rPr>
        <w:t xml:space="preserve"> МУНИЦИПАЛЬНОГО КОНТРОЛЯ </w:t>
      </w:r>
      <w:r w:rsidR="00397437">
        <w:rPr>
          <w:rFonts w:ascii="Arial" w:hAnsi="Arial" w:cs="Arial"/>
          <w:b/>
          <w:sz w:val="32"/>
          <w:szCs w:val="32"/>
        </w:rPr>
        <w:t>В ОБЛАСТИ ТОРГОВОЙ ДЕЯТЕЛЬНОСТИ НА ТЕРРИТОРИИ МУНИЦИПАЛЬНОГО ОБРАЗОВАНИЯ АДМИНИСТРАЦИИ ШАРА-ТОГОТСКОГО СЕЛЬСКОГО ПОСЕЛЕНИЯ</w:t>
      </w:r>
      <w:r w:rsidR="006C0D3D" w:rsidRPr="00085A3B">
        <w:rPr>
          <w:rFonts w:ascii="Arial" w:hAnsi="Arial" w:cs="Arial"/>
          <w:b/>
          <w:sz w:val="32"/>
          <w:szCs w:val="32"/>
        </w:rPr>
        <w:t>»</w:t>
      </w:r>
    </w:p>
    <w:p w:rsidR="005E5122" w:rsidRPr="00167115" w:rsidRDefault="005E5122" w:rsidP="00642A74">
      <w:pPr>
        <w:jc w:val="center"/>
        <w:rPr>
          <w:rFonts w:ascii="Arial" w:hAnsi="Arial" w:cs="Arial"/>
          <w:b/>
          <w:sz w:val="32"/>
          <w:szCs w:val="32"/>
        </w:rPr>
      </w:pPr>
    </w:p>
    <w:p w:rsidR="00C45168" w:rsidRPr="00167115" w:rsidRDefault="004C3229" w:rsidP="00C45168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>На основании Федерального закона от 06.10.2003 № 131-ФЗ «Об общих</w:t>
      </w:r>
      <w:r w:rsidR="006C71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принципах организации местного самоуправления в Российской</w:t>
      </w:r>
      <w:r w:rsidR="006C71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Федерации,</w:t>
      </w:r>
      <w:r w:rsidR="00EA1D35">
        <w:rPr>
          <w:rFonts w:ascii="Arial" w:hAnsi="Arial" w:cs="Arial"/>
        </w:rPr>
        <w:t xml:space="preserve"> Федеральным законом от 31 ию</w:t>
      </w:r>
      <w:r w:rsidR="00066726">
        <w:rPr>
          <w:rFonts w:ascii="Arial" w:hAnsi="Arial" w:cs="Arial"/>
        </w:rPr>
        <w:t>л</w:t>
      </w:r>
      <w:r w:rsidR="00EA1D35">
        <w:rPr>
          <w:rFonts w:ascii="Arial" w:hAnsi="Arial" w:cs="Arial"/>
        </w:rPr>
        <w:t xml:space="preserve">я 2020 </w:t>
      </w:r>
      <w:r w:rsidR="00066726">
        <w:rPr>
          <w:rFonts w:ascii="Arial" w:hAnsi="Arial" w:cs="Arial"/>
        </w:rPr>
        <w:t>№</w:t>
      </w:r>
      <w:r w:rsidR="00EA1D35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Федерации», Федеральным законом от 11 июня</w:t>
      </w:r>
      <w:r w:rsidR="00066726">
        <w:rPr>
          <w:rFonts w:ascii="Arial" w:hAnsi="Arial" w:cs="Arial"/>
        </w:rPr>
        <w:t xml:space="preserve"> </w:t>
      </w:r>
      <w:r w:rsidR="00EA1D35">
        <w:rPr>
          <w:rFonts w:ascii="Arial" w:hAnsi="Arial" w:cs="Arial"/>
        </w:rPr>
        <w:t>2021 года № 170-ФЗ «О внесении изменений в отдельные законодательные акты Российской Федерации» и</w:t>
      </w:r>
      <w:r w:rsidR="006C71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C45168" w:rsidRPr="00167115">
        <w:rPr>
          <w:rFonts w:ascii="Arial" w:hAnsi="Arial" w:cs="Arial"/>
        </w:rPr>
        <w:t xml:space="preserve"> соответствии со стать</w:t>
      </w:r>
      <w:r>
        <w:rPr>
          <w:rFonts w:ascii="Arial" w:hAnsi="Arial" w:cs="Arial"/>
        </w:rPr>
        <w:t xml:space="preserve">ями </w:t>
      </w:r>
      <w:r w:rsidR="002A7E65">
        <w:rPr>
          <w:rFonts w:ascii="Arial" w:hAnsi="Arial" w:cs="Arial"/>
        </w:rPr>
        <w:t>6</w:t>
      </w:r>
      <w:r>
        <w:rPr>
          <w:rFonts w:ascii="Arial" w:hAnsi="Arial" w:cs="Arial"/>
        </w:rPr>
        <w:t>,45,46</w:t>
      </w:r>
      <w:r w:rsidR="006C71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Устава</w:t>
      </w:r>
      <w:r w:rsidR="00C45168" w:rsidRPr="00167115">
        <w:rPr>
          <w:rFonts w:ascii="Arial" w:hAnsi="Arial" w:cs="Arial"/>
        </w:rPr>
        <w:t xml:space="preserve"> </w:t>
      </w:r>
      <w:proofErr w:type="spellStart"/>
      <w:r w:rsidR="008B59A0">
        <w:rPr>
          <w:rFonts w:ascii="Arial" w:hAnsi="Arial" w:cs="Arial"/>
        </w:rPr>
        <w:t>Ш</w:t>
      </w:r>
      <w:r w:rsidR="00C45168" w:rsidRPr="00167115">
        <w:rPr>
          <w:rFonts w:ascii="Arial" w:hAnsi="Arial" w:cs="Arial"/>
        </w:rPr>
        <w:t>ара-Тоготского</w:t>
      </w:r>
      <w:proofErr w:type="spellEnd"/>
      <w:r w:rsidR="00C45168" w:rsidRPr="00167115">
        <w:rPr>
          <w:rFonts w:ascii="Arial" w:hAnsi="Arial" w:cs="Arial"/>
        </w:rPr>
        <w:t xml:space="preserve"> муниципального образования</w:t>
      </w:r>
      <w:proofErr w:type="gramEnd"/>
      <w:r w:rsidR="009C0B04">
        <w:rPr>
          <w:rFonts w:ascii="Arial" w:hAnsi="Arial" w:cs="Arial"/>
        </w:rPr>
        <w:t>,</w:t>
      </w:r>
      <w:r w:rsidR="008B59A0">
        <w:rPr>
          <w:rFonts w:ascii="Arial" w:hAnsi="Arial" w:cs="Arial"/>
        </w:rPr>
        <w:t xml:space="preserve"> администрация </w:t>
      </w:r>
      <w:proofErr w:type="spellStart"/>
      <w:r w:rsidR="009C0B04">
        <w:rPr>
          <w:rFonts w:ascii="Arial" w:hAnsi="Arial" w:cs="Arial"/>
        </w:rPr>
        <w:t>Шара-Тогот</w:t>
      </w:r>
      <w:r w:rsidR="008B59A0">
        <w:rPr>
          <w:rFonts w:ascii="Arial" w:hAnsi="Arial" w:cs="Arial"/>
        </w:rPr>
        <w:t>с</w:t>
      </w:r>
      <w:r w:rsidR="009C0B04">
        <w:rPr>
          <w:rFonts w:ascii="Arial" w:hAnsi="Arial" w:cs="Arial"/>
        </w:rPr>
        <w:t>ког</w:t>
      </w:r>
      <w:r w:rsidR="00397437">
        <w:rPr>
          <w:rFonts w:ascii="Arial" w:hAnsi="Arial" w:cs="Arial"/>
        </w:rPr>
        <w:t>о</w:t>
      </w:r>
      <w:proofErr w:type="spellEnd"/>
      <w:r w:rsidR="009C0B04">
        <w:rPr>
          <w:rFonts w:ascii="Arial" w:hAnsi="Arial" w:cs="Arial"/>
        </w:rPr>
        <w:t xml:space="preserve"> с</w:t>
      </w:r>
      <w:r w:rsidR="008B59A0">
        <w:rPr>
          <w:rFonts w:ascii="Arial" w:hAnsi="Arial" w:cs="Arial"/>
        </w:rPr>
        <w:t>ельского поселения</w:t>
      </w:r>
    </w:p>
    <w:p w:rsidR="00C45168" w:rsidRPr="00167115" w:rsidRDefault="00C45168" w:rsidP="00C45168">
      <w:pPr>
        <w:ind w:right="-1" w:firstLine="284"/>
        <w:jc w:val="both"/>
        <w:rPr>
          <w:rFonts w:ascii="Arial" w:hAnsi="Arial" w:cs="Arial"/>
          <w:sz w:val="28"/>
          <w:szCs w:val="28"/>
        </w:rPr>
      </w:pPr>
    </w:p>
    <w:p w:rsidR="00DC4B35" w:rsidRPr="00167115" w:rsidRDefault="005E5122" w:rsidP="00E26BC8">
      <w:pPr>
        <w:jc w:val="center"/>
        <w:rPr>
          <w:rFonts w:ascii="Arial" w:hAnsi="Arial" w:cs="Arial"/>
          <w:b/>
          <w:sz w:val="30"/>
          <w:szCs w:val="30"/>
        </w:rPr>
      </w:pPr>
      <w:r w:rsidRPr="00167115">
        <w:rPr>
          <w:rFonts w:ascii="Arial" w:hAnsi="Arial" w:cs="Arial"/>
          <w:b/>
          <w:sz w:val="30"/>
          <w:szCs w:val="30"/>
        </w:rPr>
        <w:t>ПОСТАНОВЛЯ</w:t>
      </w:r>
      <w:r w:rsidR="008B59A0">
        <w:rPr>
          <w:rFonts w:ascii="Arial" w:hAnsi="Arial" w:cs="Arial"/>
          <w:b/>
          <w:sz w:val="30"/>
          <w:szCs w:val="30"/>
        </w:rPr>
        <w:t>ЕТ</w:t>
      </w:r>
      <w:r w:rsidR="00E426CD" w:rsidRPr="00167115">
        <w:rPr>
          <w:rFonts w:ascii="Arial" w:hAnsi="Arial" w:cs="Arial"/>
          <w:b/>
          <w:sz w:val="30"/>
          <w:szCs w:val="30"/>
        </w:rPr>
        <w:t>:</w:t>
      </w:r>
    </w:p>
    <w:p w:rsidR="00167115" w:rsidRPr="00167115" w:rsidRDefault="00167115" w:rsidP="00E26BC8">
      <w:pPr>
        <w:jc w:val="center"/>
        <w:rPr>
          <w:rFonts w:ascii="Arial" w:hAnsi="Arial" w:cs="Arial"/>
          <w:b/>
          <w:sz w:val="30"/>
          <w:szCs w:val="30"/>
        </w:rPr>
      </w:pPr>
    </w:p>
    <w:p w:rsidR="00DC4B35" w:rsidRPr="00167115" w:rsidRDefault="005C7211" w:rsidP="00167115">
      <w:pPr>
        <w:pStyle w:val="1"/>
        <w:shd w:val="clear" w:color="auto" w:fill="auto"/>
        <w:tabs>
          <w:tab w:val="left" w:pos="702"/>
        </w:tabs>
        <w:spacing w:before="0" w:line="274" w:lineRule="exac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C4B35" w:rsidRPr="00167115">
        <w:rPr>
          <w:rFonts w:ascii="Arial" w:hAnsi="Arial" w:cs="Arial"/>
          <w:sz w:val="24"/>
          <w:szCs w:val="24"/>
        </w:rPr>
        <w:t>1.</w:t>
      </w:r>
      <w:r w:rsidR="003F3CFD">
        <w:rPr>
          <w:rFonts w:ascii="Arial" w:hAnsi="Arial" w:cs="Arial"/>
          <w:sz w:val="24"/>
          <w:szCs w:val="24"/>
        </w:rPr>
        <w:t xml:space="preserve">Отменить </w:t>
      </w:r>
      <w:r w:rsidR="006C0D3D">
        <w:rPr>
          <w:rFonts w:ascii="Arial" w:hAnsi="Arial" w:cs="Arial"/>
          <w:sz w:val="24"/>
          <w:szCs w:val="24"/>
        </w:rPr>
        <w:t>п</w:t>
      </w:r>
      <w:r w:rsidR="007C18C0">
        <w:rPr>
          <w:rFonts w:ascii="Arial" w:hAnsi="Arial" w:cs="Arial"/>
          <w:sz w:val="24"/>
          <w:szCs w:val="24"/>
        </w:rPr>
        <w:t xml:space="preserve">остановление № </w:t>
      </w:r>
      <w:r w:rsidR="00A363C4">
        <w:rPr>
          <w:rFonts w:ascii="Arial" w:hAnsi="Arial" w:cs="Arial"/>
          <w:sz w:val="24"/>
          <w:szCs w:val="24"/>
        </w:rPr>
        <w:t>42</w:t>
      </w:r>
      <w:r w:rsidR="007C18C0">
        <w:rPr>
          <w:rFonts w:ascii="Arial" w:hAnsi="Arial" w:cs="Arial"/>
          <w:sz w:val="24"/>
          <w:szCs w:val="24"/>
        </w:rPr>
        <w:t xml:space="preserve"> от </w:t>
      </w:r>
      <w:r w:rsidR="00066726">
        <w:rPr>
          <w:rFonts w:ascii="Arial" w:hAnsi="Arial" w:cs="Arial"/>
          <w:sz w:val="24"/>
          <w:szCs w:val="24"/>
        </w:rPr>
        <w:t>1</w:t>
      </w:r>
      <w:r w:rsidR="00A363C4">
        <w:rPr>
          <w:rFonts w:ascii="Arial" w:hAnsi="Arial" w:cs="Arial"/>
          <w:sz w:val="24"/>
          <w:szCs w:val="24"/>
        </w:rPr>
        <w:t>6</w:t>
      </w:r>
      <w:r w:rsidR="007C18C0">
        <w:rPr>
          <w:rFonts w:ascii="Arial" w:hAnsi="Arial" w:cs="Arial"/>
          <w:sz w:val="24"/>
          <w:szCs w:val="24"/>
        </w:rPr>
        <w:t>.</w:t>
      </w:r>
      <w:r w:rsidR="00A363C4">
        <w:rPr>
          <w:rFonts w:ascii="Arial" w:hAnsi="Arial" w:cs="Arial"/>
          <w:sz w:val="24"/>
          <w:szCs w:val="24"/>
        </w:rPr>
        <w:t>09</w:t>
      </w:r>
      <w:r w:rsidR="007C18C0">
        <w:rPr>
          <w:rFonts w:ascii="Arial" w:hAnsi="Arial" w:cs="Arial"/>
          <w:sz w:val="24"/>
          <w:szCs w:val="24"/>
        </w:rPr>
        <w:t>.20</w:t>
      </w:r>
      <w:r w:rsidR="00066726">
        <w:rPr>
          <w:rFonts w:ascii="Arial" w:hAnsi="Arial" w:cs="Arial"/>
          <w:sz w:val="24"/>
          <w:szCs w:val="24"/>
        </w:rPr>
        <w:t>1</w:t>
      </w:r>
      <w:r w:rsidR="00A363C4">
        <w:rPr>
          <w:rFonts w:ascii="Arial" w:hAnsi="Arial" w:cs="Arial"/>
          <w:sz w:val="24"/>
          <w:szCs w:val="24"/>
        </w:rPr>
        <w:t>4</w:t>
      </w:r>
      <w:r w:rsidR="008B52F6">
        <w:rPr>
          <w:rFonts w:ascii="Arial" w:hAnsi="Arial" w:cs="Arial"/>
          <w:sz w:val="24"/>
          <w:szCs w:val="24"/>
        </w:rPr>
        <w:t>года</w:t>
      </w:r>
      <w:r w:rsidR="007C18C0">
        <w:rPr>
          <w:rFonts w:ascii="Arial" w:hAnsi="Arial" w:cs="Arial"/>
          <w:sz w:val="24"/>
          <w:szCs w:val="24"/>
        </w:rPr>
        <w:t xml:space="preserve"> «</w:t>
      </w:r>
      <w:r w:rsidR="00A86131">
        <w:rPr>
          <w:rFonts w:ascii="Arial" w:hAnsi="Arial" w:cs="Arial"/>
          <w:sz w:val="24"/>
          <w:szCs w:val="24"/>
        </w:rPr>
        <w:t>О</w:t>
      </w:r>
      <w:r w:rsidR="008B52F6">
        <w:rPr>
          <w:rFonts w:ascii="Arial" w:hAnsi="Arial" w:cs="Arial"/>
          <w:sz w:val="24"/>
          <w:szCs w:val="24"/>
        </w:rPr>
        <w:t>б у</w:t>
      </w:r>
      <w:r w:rsidR="00EA1D35">
        <w:rPr>
          <w:rFonts w:ascii="Arial" w:hAnsi="Arial" w:cs="Arial"/>
          <w:sz w:val="24"/>
          <w:szCs w:val="24"/>
        </w:rPr>
        <w:t xml:space="preserve">тверждении </w:t>
      </w:r>
      <w:r w:rsidR="00066726">
        <w:rPr>
          <w:rFonts w:ascii="Arial" w:hAnsi="Arial" w:cs="Arial"/>
          <w:sz w:val="24"/>
          <w:szCs w:val="24"/>
        </w:rPr>
        <w:t xml:space="preserve">Административного регламента </w:t>
      </w:r>
      <w:r w:rsidR="00A363C4">
        <w:rPr>
          <w:rFonts w:ascii="Arial" w:hAnsi="Arial" w:cs="Arial"/>
          <w:sz w:val="24"/>
          <w:szCs w:val="24"/>
        </w:rPr>
        <w:t>проведения проверок при</w:t>
      </w:r>
      <w:r w:rsidR="00066726">
        <w:rPr>
          <w:rFonts w:ascii="Arial" w:hAnsi="Arial" w:cs="Arial"/>
          <w:sz w:val="24"/>
          <w:szCs w:val="24"/>
        </w:rPr>
        <w:t xml:space="preserve"> </w:t>
      </w:r>
      <w:r w:rsidR="00A363C4">
        <w:rPr>
          <w:rFonts w:ascii="Arial" w:hAnsi="Arial" w:cs="Arial"/>
          <w:sz w:val="24"/>
          <w:szCs w:val="24"/>
        </w:rPr>
        <w:t>о</w:t>
      </w:r>
      <w:r w:rsidR="00066726">
        <w:rPr>
          <w:rFonts w:ascii="Arial" w:hAnsi="Arial" w:cs="Arial"/>
          <w:sz w:val="24"/>
          <w:szCs w:val="24"/>
        </w:rPr>
        <w:t>существлени</w:t>
      </w:r>
      <w:r w:rsidR="00A363C4">
        <w:rPr>
          <w:rFonts w:ascii="Arial" w:hAnsi="Arial" w:cs="Arial"/>
          <w:sz w:val="24"/>
          <w:szCs w:val="24"/>
        </w:rPr>
        <w:t>и</w:t>
      </w:r>
      <w:r w:rsidR="00066726">
        <w:rPr>
          <w:rFonts w:ascii="Arial" w:hAnsi="Arial" w:cs="Arial"/>
          <w:sz w:val="24"/>
          <w:szCs w:val="24"/>
        </w:rPr>
        <w:t xml:space="preserve"> муниципального</w:t>
      </w:r>
      <w:r w:rsidR="00EA1D35">
        <w:rPr>
          <w:rFonts w:ascii="Arial" w:hAnsi="Arial" w:cs="Arial"/>
          <w:sz w:val="24"/>
          <w:szCs w:val="24"/>
        </w:rPr>
        <w:t xml:space="preserve"> контроля </w:t>
      </w:r>
      <w:r w:rsidR="003F3CFD">
        <w:rPr>
          <w:rFonts w:ascii="Arial" w:hAnsi="Arial" w:cs="Arial"/>
          <w:sz w:val="24"/>
          <w:szCs w:val="24"/>
        </w:rPr>
        <w:t xml:space="preserve">в области торговой деятельности на территории муниципального образования Администрации </w:t>
      </w:r>
      <w:proofErr w:type="spellStart"/>
      <w:r w:rsidR="003F3CFD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="003F3CFD">
        <w:rPr>
          <w:rFonts w:ascii="Arial" w:hAnsi="Arial" w:cs="Arial"/>
          <w:sz w:val="24"/>
          <w:szCs w:val="24"/>
        </w:rPr>
        <w:t xml:space="preserve"> сельского поселения», как проти</w:t>
      </w:r>
      <w:r w:rsidR="00115F56">
        <w:rPr>
          <w:rFonts w:ascii="Arial" w:hAnsi="Arial" w:cs="Arial"/>
          <w:sz w:val="24"/>
          <w:szCs w:val="24"/>
        </w:rPr>
        <w:t xml:space="preserve">воречащее </w:t>
      </w:r>
      <w:r w:rsidR="003F3CFD">
        <w:rPr>
          <w:rFonts w:ascii="Arial" w:hAnsi="Arial" w:cs="Arial"/>
          <w:sz w:val="24"/>
          <w:szCs w:val="24"/>
        </w:rPr>
        <w:t xml:space="preserve">Федеральному </w:t>
      </w:r>
      <w:r w:rsidR="00115F56">
        <w:rPr>
          <w:rFonts w:ascii="Arial" w:hAnsi="Arial" w:cs="Arial"/>
          <w:sz w:val="24"/>
          <w:szCs w:val="24"/>
        </w:rPr>
        <w:t>законодательству</w:t>
      </w:r>
      <w:r w:rsidR="003F3CFD">
        <w:rPr>
          <w:rFonts w:ascii="Arial" w:hAnsi="Arial" w:cs="Arial"/>
          <w:sz w:val="24"/>
          <w:szCs w:val="24"/>
        </w:rPr>
        <w:t>.</w:t>
      </w:r>
    </w:p>
    <w:p w:rsidR="00DC4B35" w:rsidRPr="00167115" w:rsidRDefault="00167115" w:rsidP="00167115">
      <w:pPr>
        <w:pStyle w:val="1"/>
        <w:shd w:val="clear" w:color="auto" w:fill="auto"/>
        <w:tabs>
          <w:tab w:val="left" w:pos="702"/>
        </w:tabs>
        <w:spacing w:before="0" w:line="274" w:lineRule="exact"/>
        <w:ind w:firstLine="0"/>
        <w:rPr>
          <w:rFonts w:ascii="Arial" w:hAnsi="Arial" w:cs="Arial"/>
        </w:rPr>
      </w:pPr>
      <w:r w:rsidRPr="00167115">
        <w:rPr>
          <w:rFonts w:ascii="Arial" w:hAnsi="Arial" w:cs="Arial"/>
          <w:sz w:val="24"/>
          <w:szCs w:val="24"/>
        </w:rPr>
        <w:tab/>
      </w:r>
      <w:r w:rsidR="00DC4B35" w:rsidRPr="00167115">
        <w:rPr>
          <w:rFonts w:ascii="Arial" w:hAnsi="Arial" w:cs="Arial"/>
          <w:sz w:val="24"/>
          <w:szCs w:val="24"/>
        </w:rPr>
        <w:t>2.Опубликовать настоящее постановление в бюллетене нормативно-правовых актов Шара-Тоготского муниципального образования и разме</w:t>
      </w:r>
      <w:r w:rsidR="007C18C0">
        <w:rPr>
          <w:rFonts w:ascii="Arial" w:hAnsi="Arial" w:cs="Arial"/>
          <w:sz w:val="24"/>
          <w:szCs w:val="24"/>
        </w:rPr>
        <w:t xml:space="preserve">стить </w:t>
      </w:r>
      <w:r w:rsidR="00DC4B35" w:rsidRPr="00167115">
        <w:rPr>
          <w:rFonts w:ascii="Arial" w:hAnsi="Arial" w:cs="Arial"/>
          <w:sz w:val="24"/>
          <w:szCs w:val="24"/>
        </w:rPr>
        <w:t>на официальном сайте</w:t>
      </w:r>
      <w:r w:rsidR="00D6308E">
        <w:rPr>
          <w:rFonts w:ascii="Arial" w:hAnsi="Arial" w:cs="Arial"/>
          <w:sz w:val="24"/>
          <w:szCs w:val="24"/>
        </w:rPr>
        <w:t xml:space="preserve"> администрации Шара-Тоготского муниципального образования</w:t>
      </w:r>
      <w:r w:rsidR="00DC4B35" w:rsidRPr="00167115">
        <w:rPr>
          <w:rFonts w:ascii="Arial" w:hAnsi="Arial" w:cs="Arial"/>
          <w:sz w:val="24"/>
          <w:szCs w:val="24"/>
        </w:rPr>
        <w:t>.</w:t>
      </w:r>
    </w:p>
    <w:p w:rsidR="00DC4B35" w:rsidRPr="00167115" w:rsidRDefault="00167115" w:rsidP="00167115">
      <w:pPr>
        <w:pStyle w:val="1"/>
        <w:shd w:val="clear" w:color="auto" w:fill="auto"/>
        <w:tabs>
          <w:tab w:val="left" w:pos="702"/>
        </w:tabs>
        <w:spacing w:before="0" w:line="274" w:lineRule="exact"/>
        <w:ind w:firstLine="0"/>
        <w:rPr>
          <w:rFonts w:ascii="Arial" w:hAnsi="Arial" w:cs="Arial"/>
        </w:rPr>
      </w:pPr>
      <w:r w:rsidRPr="00167115">
        <w:rPr>
          <w:rFonts w:ascii="Arial" w:hAnsi="Arial" w:cs="Arial"/>
          <w:sz w:val="24"/>
          <w:szCs w:val="24"/>
        </w:rPr>
        <w:tab/>
      </w:r>
      <w:r w:rsidR="00DC4B35" w:rsidRPr="00167115">
        <w:rPr>
          <w:rFonts w:ascii="Arial" w:hAnsi="Arial" w:cs="Arial"/>
          <w:sz w:val="24"/>
          <w:szCs w:val="24"/>
        </w:rPr>
        <w:t>3.</w:t>
      </w:r>
      <w:r w:rsidRPr="001671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4B35" w:rsidRPr="00167115">
        <w:rPr>
          <w:rFonts w:ascii="Arial" w:hAnsi="Arial" w:cs="Arial"/>
          <w:sz w:val="24"/>
          <w:szCs w:val="24"/>
        </w:rPr>
        <w:t>Контроль за</w:t>
      </w:r>
      <w:proofErr w:type="gramEnd"/>
      <w:r w:rsidR="00DC4B35" w:rsidRPr="00167115">
        <w:rPr>
          <w:rFonts w:ascii="Arial" w:hAnsi="Arial" w:cs="Arial"/>
          <w:sz w:val="24"/>
          <w:szCs w:val="24"/>
        </w:rPr>
        <w:t xml:space="preserve"> исполнением  данного постановления оставляю за собой.</w:t>
      </w:r>
    </w:p>
    <w:p w:rsidR="00167115" w:rsidRDefault="00167115" w:rsidP="00167115">
      <w:pPr>
        <w:rPr>
          <w:rFonts w:ascii="Arial" w:hAnsi="Arial" w:cs="Arial"/>
        </w:rPr>
      </w:pPr>
      <w:r w:rsidRPr="00167115">
        <w:rPr>
          <w:rFonts w:ascii="Arial" w:hAnsi="Arial" w:cs="Arial"/>
        </w:rPr>
        <w:tab/>
      </w:r>
    </w:p>
    <w:p w:rsidR="00167115" w:rsidRDefault="00167115" w:rsidP="00167115">
      <w:pPr>
        <w:rPr>
          <w:rFonts w:ascii="Arial" w:hAnsi="Arial" w:cs="Arial"/>
        </w:rPr>
      </w:pPr>
    </w:p>
    <w:p w:rsidR="00167115" w:rsidRPr="00167115" w:rsidRDefault="00786949" w:rsidP="00167115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8B52F6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578BE" w:rsidRPr="00167115">
        <w:rPr>
          <w:rFonts w:ascii="Arial" w:hAnsi="Arial" w:cs="Arial"/>
        </w:rPr>
        <w:t xml:space="preserve"> </w:t>
      </w:r>
      <w:proofErr w:type="spellStart"/>
      <w:r w:rsidR="007578BE" w:rsidRPr="00167115">
        <w:rPr>
          <w:rFonts w:ascii="Arial" w:hAnsi="Arial" w:cs="Arial"/>
        </w:rPr>
        <w:t>Шара-Тоготского</w:t>
      </w:r>
      <w:proofErr w:type="spellEnd"/>
    </w:p>
    <w:p w:rsidR="00167115" w:rsidRDefault="00167115" w:rsidP="00167115">
      <w:pPr>
        <w:rPr>
          <w:rFonts w:ascii="Arial" w:hAnsi="Arial" w:cs="Arial"/>
        </w:rPr>
      </w:pPr>
      <w:r w:rsidRPr="00167115">
        <w:rPr>
          <w:rFonts w:ascii="Arial" w:hAnsi="Arial" w:cs="Arial"/>
        </w:rPr>
        <w:t>м</w:t>
      </w:r>
      <w:r w:rsidR="007578BE" w:rsidRPr="00167115">
        <w:rPr>
          <w:rFonts w:ascii="Arial" w:hAnsi="Arial" w:cs="Arial"/>
        </w:rPr>
        <w:t>униципального образования</w:t>
      </w:r>
    </w:p>
    <w:p w:rsidR="007578BE" w:rsidRPr="00167115" w:rsidRDefault="00786949" w:rsidP="0016711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М.Т.Нагуслаев</w:t>
      </w:r>
      <w:proofErr w:type="spellEnd"/>
    </w:p>
    <w:sectPr w:rsidR="007578BE" w:rsidRPr="00167115" w:rsidSect="00B15D63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3EA"/>
    <w:multiLevelType w:val="hybridMultilevel"/>
    <w:tmpl w:val="43904318"/>
    <w:lvl w:ilvl="0" w:tplc="4B042F3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A11E5"/>
    <w:multiLevelType w:val="hybridMultilevel"/>
    <w:tmpl w:val="15AEF5D4"/>
    <w:lvl w:ilvl="0" w:tplc="A5123BF8">
      <w:start w:val="3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A436B6D"/>
    <w:multiLevelType w:val="hybridMultilevel"/>
    <w:tmpl w:val="6616F92A"/>
    <w:lvl w:ilvl="0" w:tplc="3C0CED8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33B1"/>
    <w:multiLevelType w:val="hybridMultilevel"/>
    <w:tmpl w:val="E220820A"/>
    <w:lvl w:ilvl="0" w:tplc="336043AE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87F72"/>
    <w:multiLevelType w:val="multilevel"/>
    <w:tmpl w:val="BDBA213C"/>
    <w:lvl w:ilvl="0">
      <w:start w:val="1"/>
      <w:numFmt w:val="decimal"/>
      <w:lvlText w:val="4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527987"/>
    <w:multiLevelType w:val="hybridMultilevel"/>
    <w:tmpl w:val="5BDEB32C"/>
    <w:lvl w:ilvl="0" w:tplc="418AB69E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00B1EB5"/>
    <w:multiLevelType w:val="multilevel"/>
    <w:tmpl w:val="1AF8085C"/>
    <w:lvl w:ilvl="0">
      <w:start w:val="4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392CFE"/>
    <w:multiLevelType w:val="hybridMultilevel"/>
    <w:tmpl w:val="D0668B4C"/>
    <w:lvl w:ilvl="0" w:tplc="75A4765A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E4255"/>
    <w:multiLevelType w:val="hybridMultilevel"/>
    <w:tmpl w:val="72DA9510"/>
    <w:lvl w:ilvl="0" w:tplc="C712BA10">
      <w:start w:val="2021"/>
      <w:numFmt w:val="decimal"/>
      <w:lvlText w:val="%1"/>
      <w:lvlJc w:val="left"/>
      <w:pPr>
        <w:ind w:left="1200" w:hanging="48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2067A7"/>
    <w:multiLevelType w:val="hybridMultilevel"/>
    <w:tmpl w:val="55CE3622"/>
    <w:lvl w:ilvl="0" w:tplc="431A9B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C15326"/>
    <w:multiLevelType w:val="multilevel"/>
    <w:tmpl w:val="41AA6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DD78F7"/>
    <w:multiLevelType w:val="multilevel"/>
    <w:tmpl w:val="1FBCCACA"/>
    <w:lvl w:ilvl="0">
      <w:start w:val="1"/>
      <w:numFmt w:val="decimal"/>
      <w:lvlText w:val="7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CC6B01"/>
    <w:multiLevelType w:val="multilevel"/>
    <w:tmpl w:val="A614F824"/>
    <w:lvl w:ilvl="0">
      <w:start w:val="3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A77BEF"/>
    <w:multiLevelType w:val="multilevel"/>
    <w:tmpl w:val="9274E43E"/>
    <w:lvl w:ilvl="0">
      <w:start w:val="1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860BA5"/>
    <w:multiLevelType w:val="multilevel"/>
    <w:tmpl w:val="8C6812F4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E9247A"/>
    <w:multiLevelType w:val="multilevel"/>
    <w:tmpl w:val="B57C02EC"/>
    <w:lvl w:ilvl="0">
      <w:start w:val="1"/>
      <w:numFmt w:val="decimal"/>
      <w:lvlText w:val="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F33A37"/>
    <w:multiLevelType w:val="hybridMultilevel"/>
    <w:tmpl w:val="C7360EEC"/>
    <w:lvl w:ilvl="0" w:tplc="6B32B582">
      <w:start w:val="2020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8350B4"/>
    <w:multiLevelType w:val="hybridMultilevel"/>
    <w:tmpl w:val="2C006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17E30"/>
    <w:multiLevelType w:val="multilevel"/>
    <w:tmpl w:val="5E2A0A84"/>
    <w:lvl w:ilvl="0">
      <w:start w:val="2"/>
      <w:numFmt w:val="decimal"/>
      <w:lvlText w:val="6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B73094"/>
    <w:multiLevelType w:val="multilevel"/>
    <w:tmpl w:val="6ED2E182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4A284A"/>
    <w:multiLevelType w:val="hybridMultilevel"/>
    <w:tmpl w:val="949C94A0"/>
    <w:lvl w:ilvl="0" w:tplc="E30A72EE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FBC5F7C"/>
    <w:multiLevelType w:val="hybridMultilevel"/>
    <w:tmpl w:val="8BEE9696"/>
    <w:lvl w:ilvl="0" w:tplc="FB8EFC88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5E3546D"/>
    <w:multiLevelType w:val="hybridMultilevel"/>
    <w:tmpl w:val="80F49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90567"/>
    <w:multiLevelType w:val="hybridMultilevel"/>
    <w:tmpl w:val="FB963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523CE"/>
    <w:multiLevelType w:val="multilevel"/>
    <w:tmpl w:val="B2B0A1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5"/>
  </w:num>
  <w:num w:numId="5">
    <w:abstractNumId w:val="22"/>
  </w:num>
  <w:num w:numId="6">
    <w:abstractNumId w:val="9"/>
  </w:num>
  <w:num w:numId="7">
    <w:abstractNumId w:val="8"/>
  </w:num>
  <w:num w:numId="8">
    <w:abstractNumId w:val="2"/>
  </w:num>
  <w:num w:numId="9">
    <w:abstractNumId w:val="20"/>
  </w:num>
  <w:num w:numId="10">
    <w:abstractNumId w:val="1"/>
  </w:num>
  <w:num w:numId="11">
    <w:abstractNumId w:val="21"/>
  </w:num>
  <w:num w:numId="12">
    <w:abstractNumId w:val="3"/>
  </w:num>
  <w:num w:numId="13">
    <w:abstractNumId w:val="7"/>
  </w:num>
  <w:num w:numId="14">
    <w:abstractNumId w:val="16"/>
  </w:num>
  <w:num w:numId="15">
    <w:abstractNumId w:val="24"/>
  </w:num>
  <w:num w:numId="16">
    <w:abstractNumId w:val="14"/>
  </w:num>
  <w:num w:numId="17">
    <w:abstractNumId w:val="13"/>
  </w:num>
  <w:num w:numId="18">
    <w:abstractNumId w:val="15"/>
  </w:num>
  <w:num w:numId="19">
    <w:abstractNumId w:val="4"/>
  </w:num>
  <w:num w:numId="20">
    <w:abstractNumId w:val="12"/>
  </w:num>
  <w:num w:numId="21">
    <w:abstractNumId w:val="19"/>
  </w:num>
  <w:num w:numId="22">
    <w:abstractNumId w:val="6"/>
  </w:num>
  <w:num w:numId="23">
    <w:abstractNumId w:val="10"/>
  </w:num>
  <w:num w:numId="24">
    <w:abstractNumId w:val="18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E426CD"/>
    <w:rsid w:val="00016977"/>
    <w:rsid w:val="00037BAA"/>
    <w:rsid w:val="00066726"/>
    <w:rsid w:val="00093EC8"/>
    <w:rsid w:val="00095D08"/>
    <w:rsid w:val="000B2236"/>
    <w:rsid w:val="00115F56"/>
    <w:rsid w:val="00167115"/>
    <w:rsid w:val="001B4156"/>
    <w:rsid w:val="001D2C6C"/>
    <w:rsid w:val="001F24C7"/>
    <w:rsid w:val="002172F4"/>
    <w:rsid w:val="00230708"/>
    <w:rsid w:val="00280DF5"/>
    <w:rsid w:val="00297B7D"/>
    <w:rsid w:val="002A315E"/>
    <w:rsid w:val="002A7E65"/>
    <w:rsid w:val="002C4DF0"/>
    <w:rsid w:val="002F4E60"/>
    <w:rsid w:val="00333E58"/>
    <w:rsid w:val="0038321C"/>
    <w:rsid w:val="00397437"/>
    <w:rsid w:val="003F005B"/>
    <w:rsid w:val="003F3CFD"/>
    <w:rsid w:val="00416717"/>
    <w:rsid w:val="004634D7"/>
    <w:rsid w:val="004B7F29"/>
    <w:rsid w:val="004C3229"/>
    <w:rsid w:val="004D5A46"/>
    <w:rsid w:val="005046F8"/>
    <w:rsid w:val="0052081F"/>
    <w:rsid w:val="005438FC"/>
    <w:rsid w:val="00561FB4"/>
    <w:rsid w:val="005A0FFD"/>
    <w:rsid w:val="005B2130"/>
    <w:rsid w:val="005B7C6B"/>
    <w:rsid w:val="005C34B0"/>
    <w:rsid w:val="005C7211"/>
    <w:rsid w:val="005E5122"/>
    <w:rsid w:val="005E5BFA"/>
    <w:rsid w:val="00601B54"/>
    <w:rsid w:val="006034FB"/>
    <w:rsid w:val="00642A74"/>
    <w:rsid w:val="0064355E"/>
    <w:rsid w:val="006A3274"/>
    <w:rsid w:val="006C0D3D"/>
    <w:rsid w:val="006C7185"/>
    <w:rsid w:val="006E324A"/>
    <w:rsid w:val="00714586"/>
    <w:rsid w:val="00750A6A"/>
    <w:rsid w:val="007578BE"/>
    <w:rsid w:val="00786949"/>
    <w:rsid w:val="00797FBD"/>
    <w:rsid w:val="007C18C0"/>
    <w:rsid w:val="007D0044"/>
    <w:rsid w:val="007F5AD9"/>
    <w:rsid w:val="008113A8"/>
    <w:rsid w:val="008174F9"/>
    <w:rsid w:val="008254C5"/>
    <w:rsid w:val="008473E3"/>
    <w:rsid w:val="00876F61"/>
    <w:rsid w:val="008B52F6"/>
    <w:rsid w:val="008B59A0"/>
    <w:rsid w:val="008D6A8F"/>
    <w:rsid w:val="008F44C8"/>
    <w:rsid w:val="00904AA6"/>
    <w:rsid w:val="00910BD8"/>
    <w:rsid w:val="009268A0"/>
    <w:rsid w:val="00972C70"/>
    <w:rsid w:val="009836D1"/>
    <w:rsid w:val="009C0B04"/>
    <w:rsid w:val="009F0F20"/>
    <w:rsid w:val="00A16380"/>
    <w:rsid w:val="00A363C4"/>
    <w:rsid w:val="00A61510"/>
    <w:rsid w:val="00A86131"/>
    <w:rsid w:val="00A87574"/>
    <w:rsid w:val="00A9562C"/>
    <w:rsid w:val="00AB237B"/>
    <w:rsid w:val="00AB4056"/>
    <w:rsid w:val="00AC50ED"/>
    <w:rsid w:val="00AD331E"/>
    <w:rsid w:val="00AD493D"/>
    <w:rsid w:val="00AE156F"/>
    <w:rsid w:val="00B109A6"/>
    <w:rsid w:val="00B15D63"/>
    <w:rsid w:val="00BD0A45"/>
    <w:rsid w:val="00BD1B4E"/>
    <w:rsid w:val="00C01B99"/>
    <w:rsid w:val="00C07E9D"/>
    <w:rsid w:val="00C423BD"/>
    <w:rsid w:val="00C45168"/>
    <w:rsid w:val="00C72CA9"/>
    <w:rsid w:val="00C820EE"/>
    <w:rsid w:val="00C96FA2"/>
    <w:rsid w:val="00CB4C94"/>
    <w:rsid w:val="00CB5050"/>
    <w:rsid w:val="00CE2818"/>
    <w:rsid w:val="00CE6D1A"/>
    <w:rsid w:val="00CE7609"/>
    <w:rsid w:val="00D06282"/>
    <w:rsid w:val="00D24FBD"/>
    <w:rsid w:val="00D37417"/>
    <w:rsid w:val="00D6308E"/>
    <w:rsid w:val="00DA28B4"/>
    <w:rsid w:val="00DC4B35"/>
    <w:rsid w:val="00DD0431"/>
    <w:rsid w:val="00DD188A"/>
    <w:rsid w:val="00DF416B"/>
    <w:rsid w:val="00E050E4"/>
    <w:rsid w:val="00E26BC8"/>
    <w:rsid w:val="00E426CD"/>
    <w:rsid w:val="00E66FCA"/>
    <w:rsid w:val="00E71F10"/>
    <w:rsid w:val="00E75982"/>
    <w:rsid w:val="00E812EB"/>
    <w:rsid w:val="00EA1D35"/>
    <w:rsid w:val="00EF6113"/>
    <w:rsid w:val="00F070FC"/>
    <w:rsid w:val="00F55CDD"/>
    <w:rsid w:val="00FF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customStyle="1" w:styleId="4">
    <w:name w:val="Основной текст4"/>
    <w:basedOn w:val="a"/>
    <w:rsid w:val="005E5122"/>
    <w:pPr>
      <w:widowControl w:val="0"/>
      <w:shd w:val="clear" w:color="auto" w:fill="FFFFFF"/>
      <w:spacing w:before="720" w:line="0" w:lineRule="atLeast"/>
    </w:pPr>
    <w:rPr>
      <w:color w:val="000000"/>
      <w:sz w:val="27"/>
      <w:szCs w:val="27"/>
    </w:rPr>
  </w:style>
  <w:style w:type="paragraph" w:styleId="ab">
    <w:name w:val="List Paragraph"/>
    <w:basedOn w:val="a"/>
    <w:uiPriority w:val="34"/>
    <w:qFormat/>
    <w:rsid w:val="00F55C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nhideWhenUsed/>
    <w:rsid w:val="00F070FC"/>
    <w:pPr>
      <w:spacing w:before="96" w:after="120" w:line="360" w:lineRule="atLeast"/>
    </w:pPr>
  </w:style>
  <w:style w:type="paragraph" w:customStyle="1" w:styleId="ConsPlusNonformat">
    <w:name w:val="ConsPlusNonformat"/>
    <w:rsid w:val="00F070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070F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d">
    <w:name w:val="Таблицы (моноширинный)"/>
    <w:basedOn w:val="a"/>
    <w:next w:val="a"/>
    <w:rsid w:val="00F070FC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333E58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3E58"/>
    <w:pPr>
      <w:widowControl w:val="0"/>
      <w:shd w:val="clear" w:color="auto" w:fill="FFFFFF"/>
      <w:spacing w:before="720" w:after="720" w:line="302" w:lineRule="exact"/>
    </w:pPr>
    <w:rPr>
      <w:sz w:val="25"/>
      <w:szCs w:val="25"/>
    </w:rPr>
  </w:style>
  <w:style w:type="character" w:customStyle="1" w:styleId="ae">
    <w:name w:val="Основной текст_"/>
    <w:basedOn w:val="a0"/>
    <w:link w:val="1"/>
    <w:rsid w:val="004B7F2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4B7F29"/>
    <w:pPr>
      <w:widowControl w:val="0"/>
      <w:shd w:val="clear" w:color="auto" w:fill="FFFFFF"/>
      <w:spacing w:before="240" w:line="322" w:lineRule="exact"/>
      <w:ind w:firstLine="560"/>
      <w:jc w:val="both"/>
    </w:pPr>
    <w:rPr>
      <w:sz w:val="26"/>
      <w:szCs w:val="26"/>
    </w:rPr>
  </w:style>
  <w:style w:type="table" w:styleId="af">
    <w:name w:val="Table Grid"/>
    <w:basedOn w:val="a1"/>
    <w:uiPriority w:val="99"/>
    <w:rsid w:val="004B7F29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rsid w:val="00AD493D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AD493D"/>
    <w:rPr>
      <w:rFonts w:ascii="Tahoma" w:hAnsi="Tahoma" w:cs="Tahoma"/>
      <w:sz w:val="16"/>
      <w:szCs w:val="16"/>
    </w:rPr>
  </w:style>
  <w:style w:type="paragraph" w:customStyle="1" w:styleId="printj">
    <w:name w:val="printj"/>
    <w:basedOn w:val="a"/>
    <w:rsid w:val="000B2236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B15D63"/>
    <w:rPr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15D63"/>
    <w:rPr>
      <w:b/>
      <w:bCs/>
      <w:sz w:val="17"/>
      <w:szCs w:val="17"/>
      <w:shd w:val="clear" w:color="auto" w:fill="FFFFFF"/>
    </w:rPr>
  </w:style>
  <w:style w:type="character" w:customStyle="1" w:styleId="613pt1pt">
    <w:name w:val="Основной текст (6) + 13 pt;Курсив;Интервал 1 pt"/>
    <w:basedOn w:val="6"/>
    <w:rsid w:val="00B15D63"/>
    <w:rPr>
      <w:i/>
      <w:iCs/>
      <w:color w:val="000000"/>
      <w:spacing w:val="30"/>
      <w:w w:val="100"/>
      <w:position w:val="0"/>
      <w:sz w:val="26"/>
      <w:szCs w:val="26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B15D63"/>
    <w:rPr>
      <w:b/>
      <w:bCs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B15D63"/>
    <w:rPr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B15D6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15D63"/>
    <w:pPr>
      <w:widowControl w:val="0"/>
      <w:shd w:val="clear" w:color="auto" w:fill="FFFFFF"/>
      <w:spacing w:before="1140" w:after="360" w:line="0" w:lineRule="atLeast"/>
      <w:jc w:val="both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B15D63"/>
    <w:pPr>
      <w:widowControl w:val="0"/>
      <w:shd w:val="clear" w:color="auto" w:fill="FFFFFF"/>
      <w:spacing w:after="300" w:line="221" w:lineRule="exact"/>
    </w:pPr>
    <w:rPr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B15D63"/>
    <w:pPr>
      <w:widowControl w:val="0"/>
      <w:shd w:val="clear" w:color="auto" w:fill="FFFFFF"/>
      <w:spacing w:before="300" w:after="300" w:line="0" w:lineRule="atLeast"/>
      <w:jc w:val="center"/>
    </w:pPr>
    <w:rPr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B15D63"/>
    <w:pPr>
      <w:widowControl w:val="0"/>
      <w:shd w:val="clear" w:color="auto" w:fill="FFFFFF"/>
      <w:spacing w:line="307" w:lineRule="exact"/>
      <w:jc w:val="center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5EFF-D3CD-494B-87DA-AC095B2A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176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Пользователь</cp:lastModifiedBy>
  <cp:revision>85</cp:revision>
  <cp:lastPrinted>2023-02-07T04:20:00Z</cp:lastPrinted>
  <dcterms:created xsi:type="dcterms:W3CDTF">2016-07-15T07:13:00Z</dcterms:created>
  <dcterms:modified xsi:type="dcterms:W3CDTF">2023-02-21T06:26:00Z</dcterms:modified>
</cp:coreProperties>
</file>