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2" w:rsidRDefault="009D1D92" w:rsidP="009D1D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8531A4" w:rsidRDefault="009D1D92" w:rsidP="00C8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41309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853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C86370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C86370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«0</w:t>
      </w:r>
      <w:r w:rsidR="00C61724">
        <w:rPr>
          <w:rFonts w:ascii="Times New Roman" w:eastAsia="Calibri" w:hAnsi="Times New Roman" w:cs="Times New Roman"/>
          <w:sz w:val="24"/>
          <w:szCs w:val="24"/>
        </w:rPr>
        <w:t>7</w:t>
      </w:r>
      <w:r w:rsidRPr="004746B2">
        <w:rPr>
          <w:rFonts w:ascii="Times New Roman" w:eastAsia="Calibri" w:hAnsi="Times New Roman" w:cs="Times New Roman"/>
          <w:sz w:val="24"/>
          <w:szCs w:val="24"/>
        </w:rPr>
        <w:t>» июня  2023 года</w:t>
      </w:r>
      <w:r w:rsidRPr="004746B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3A2811" w:rsidRPr="004746B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8B726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8B726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8B7262">
        <w:rPr>
          <w:rFonts w:ascii="Times New Roman" w:eastAsia="Calibri" w:hAnsi="Times New Roman" w:cs="Times New Roman"/>
          <w:sz w:val="24"/>
          <w:szCs w:val="24"/>
        </w:rPr>
        <w:t>арма</w:t>
      </w:r>
      <w:proofErr w:type="spellEnd"/>
    </w:p>
    <w:p w:rsidR="00DF1B26" w:rsidRPr="004746B2" w:rsidRDefault="00DF1B26" w:rsidP="00DF1B26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1B26" w:rsidRPr="004746B2" w:rsidRDefault="009D1D92" w:rsidP="00B5742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Полное наименование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DF1B26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B5742F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Время проведения публичных слушаний:1</w:t>
      </w:r>
      <w:r w:rsidR="008B7262">
        <w:rPr>
          <w:rFonts w:ascii="Times New Roman" w:eastAsia="Calibri" w:hAnsi="Times New Roman" w:cs="Times New Roman"/>
          <w:sz w:val="24"/>
          <w:szCs w:val="24"/>
        </w:rPr>
        <w:t>3</w:t>
      </w:r>
      <w:r w:rsidRPr="004746B2">
        <w:rPr>
          <w:rFonts w:ascii="Times New Roman" w:eastAsia="Calibri" w:hAnsi="Times New Roman" w:cs="Times New Roman"/>
          <w:sz w:val="24"/>
          <w:szCs w:val="24"/>
        </w:rPr>
        <w:t>.час.00мин.</w:t>
      </w:r>
    </w:p>
    <w:p w:rsidR="009D1D92" w:rsidRPr="004746B2" w:rsidRDefault="009D1D92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:666135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8B726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C61724">
        <w:rPr>
          <w:rFonts w:ascii="Times New Roman" w:eastAsia="Calibri" w:hAnsi="Times New Roman" w:cs="Times New Roman"/>
          <w:sz w:val="24"/>
          <w:szCs w:val="24"/>
        </w:rPr>
        <w:t>.</w:t>
      </w:r>
      <w:r w:rsidR="008B72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B7262">
        <w:rPr>
          <w:rFonts w:ascii="Times New Roman" w:eastAsia="Calibri" w:hAnsi="Times New Roman" w:cs="Times New Roman"/>
          <w:sz w:val="24"/>
          <w:szCs w:val="24"/>
        </w:rPr>
        <w:t>арма</w:t>
      </w:r>
      <w:proofErr w:type="spellEnd"/>
      <w:r w:rsidR="008B7262">
        <w:rPr>
          <w:rFonts w:ascii="Times New Roman" w:eastAsia="Calibri" w:hAnsi="Times New Roman" w:cs="Times New Roman"/>
          <w:sz w:val="24"/>
          <w:szCs w:val="24"/>
        </w:rPr>
        <w:t>,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262">
        <w:rPr>
          <w:rFonts w:ascii="Times New Roman" w:eastAsia="Calibri" w:hAnsi="Times New Roman" w:cs="Times New Roman"/>
          <w:sz w:val="24"/>
          <w:szCs w:val="24"/>
        </w:rPr>
        <w:t>ул.Менделеева,12 «а», Дом культуры.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ара-Тоготского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proofErr w:type="spellStart"/>
      <w:proofErr w:type="gram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образования-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Дума</w:t>
      </w:r>
      <w:proofErr w:type="spellEnd"/>
      <w:proofErr w:type="gram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335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16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F26" w:rsidRPr="004746B2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в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социальных сетях - в контакте, в одноклассниках.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Предложения   и   замечания  участников  общественных  обсуждений/публичных слушаний принимались 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до 07.06.2023года.</w:t>
      </w:r>
    </w:p>
    <w:p w:rsidR="00C61724" w:rsidRPr="004746B2" w:rsidRDefault="009D1D92" w:rsidP="00C61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proofErr w:type="spellStart"/>
      <w:r w:rsidR="000E39A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0E39AB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0E39AB">
        <w:rPr>
          <w:rFonts w:ascii="Times New Roman" w:eastAsia="Calibri" w:hAnsi="Times New Roman" w:cs="Times New Roman"/>
          <w:sz w:val="24"/>
          <w:szCs w:val="24"/>
        </w:rPr>
        <w:t>арма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C61724" w:rsidRPr="00C61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9AB">
        <w:rPr>
          <w:rFonts w:ascii="Times New Roman" w:eastAsia="Calibri" w:hAnsi="Times New Roman" w:cs="Times New Roman"/>
          <w:sz w:val="24"/>
          <w:szCs w:val="24"/>
        </w:rPr>
        <w:t xml:space="preserve">ул.Менделеева,12 «а», Дом </w:t>
      </w:r>
      <w:r w:rsidR="00F07B94">
        <w:rPr>
          <w:rFonts w:ascii="Times New Roman" w:eastAsia="Calibri" w:hAnsi="Times New Roman" w:cs="Times New Roman"/>
          <w:sz w:val="24"/>
          <w:szCs w:val="24"/>
        </w:rPr>
        <w:t>К</w:t>
      </w:r>
      <w:r w:rsidR="000E39AB">
        <w:rPr>
          <w:rFonts w:ascii="Times New Roman" w:eastAsia="Calibri" w:hAnsi="Times New Roman" w:cs="Times New Roman"/>
          <w:sz w:val="24"/>
          <w:szCs w:val="24"/>
        </w:rPr>
        <w:t>ультуры.</w:t>
      </w:r>
      <w:r w:rsidR="00C61724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D92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Присутствуют:</w:t>
      </w:r>
      <w:r w:rsidR="00C74112">
        <w:rPr>
          <w:rFonts w:ascii="Times New Roman" w:eastAsia="Calibri" w:hAnsi="Times New Roman" w:cs="Times New Roman"/>
          <w:sz w:val="24"/>
          <w:szCs w:val="24"/>
        </w:rPr>
        <w:t xml:space="preserve"> Жители </w:t>
      </w:r>
      <w:proofErr w:type="spellStart"/>
      <w:r w:rsidR="00C7411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C7411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C74112">
        <w:rPr>
          <w:rFonts w:ascii="Times New Roman" w:eastAsia="Calibri" w:hAnsi="Times New Roman" w:cs="Times New Roman"/>
          <w:sz w:val="24"/>
          <w:szCs w:val="24"/>
        </w:rPr>
        <w:t>арма</w:t>
      </w:r>
      <w:proofErr w:type="spellEnd"/>
      <w:r w:rsidR="00C741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Всего участников общественных обсуждений/публичных слушаний</w:t>
      </w:r>
      <w:r w:rsidR="00DF4BD5">
        <w:rPr>
          <w:rFonts w:ascii="Times New Roman" w:eastAsia="Calibri" w:hAnsi="Times New Roman" w:cs="Times New Roman"/>
          <w:sz w:val="24"/>
          <w:szCs w:val="24"/>
        </w:rPr>
        <w:t>-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112">
        <w:rPr>
          <w:rFonts w:ascii="Times New Roman" w:eastAsia="Calibri" w:hAnsi="Times New Roman" w:cs="Times New Roman"/>
          <w:sz w:val="24"/>
          <w:szCs w:val="24"/>
        </w:rPr>
        <w:t>13</w:t>
      </w:r>
      <w:r w:rsidRPr="004746B2">
        <w:rPr>
          <w:rFonts w:ascii="Times New Roman" w:eastAsia="Calibri" w:hAnsi="Times New Roman" w:cs="Times New Roman"/>
          <w:sz w:val="24"/>
          <w:szCs w:val="24"/>
        </w:rPr>
        <w:t>чел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овек</w:t>
      </w:r>
      <w:r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6B2">
        <w:rPr>
          <w:rFonts w:ascii="Times New Roman" w:eastAsia="Calibri" w:hAnsi="Times New Roman" w:cs="Times New Roman"/>
          <w:sz w:val="24"/>
          <w:szCs w:val="24"/>
        </w:rPr>
        <w:t>(Перечень  принявших участие в рассмотрении проекта участников общественных</w:t>
      </w:r>
      <w:proofErr w:type="gramEnd"/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 слушаний  (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М.Т</w:t>
      </w:r>
      <w:r w:rsidR="004F1766">
        <w:rPr>
          <w:rFonts w:ascii="Times New Roman" w:eastAsia="Calibri" w:hAnsi="Times New Roman" w:cs="Times New Roman"/>
          <w:sz w:val="24"/>
          <w:szCs w:val="24"/>
        </w:rPr>
        <w:t>.,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председатель Думы Поселения, глава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4746B2">
        <w:rPr>
          <w:rFonts w:ascii="Times New Roman" w:eastAsia="Calibri" w:hAnsi="Times New Roman" w:cs="Times New Roman"/>
          <w:sz w:val="24"/>
          <w:szCs w:val="24"/>
        </w:rPr>
        <w:t>)</w:t>
      </w:r>
      <w:r w:rsidR="004F1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Секретарь публичных  слушаний  (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Ехренова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Т.В. секретарь главы администрации сельского поселения</w:t>
      </w:r>
      <w:r w:rsidRPr="004746B2">
        <w:rPr>
          <w:rFonts w:ascii="Times New Roman" w:eastAsia="Calibri" w:hAnsi="Times New Roman" w:cs="Times New Roman"/>
          <w:sz w:val="24"/>
          <w:szCs w:val="24"/>
        </w:rPr>
        <w:t>)</w:t>
      </w:r>
      <w:r w:rsidR="004F1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746B2" w:rsidRPr="004746B2" w:rsidRDefault="00091A8C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r w:rsidR="004F1766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М.Т.-</w:t>
      </w:r>
      <w:r w:rsidR="00737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глав</w:t>
      </w:r>
      <w:r w:rsidR="004F1766">
        <w:rPr>
          <w:rFonts w:ascii="Times New Roman" w:eastAsia="Calibri" w:hAnsi="Times New Roman" w:cs="Times New Roman"/>
          <w:sz w:val="24"/>
          <w:szCs w:val="24"/>
        </w:rPr>
        <w:t>у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 Думы сельского поселения от 15 мая 2023 года № 31 принято решение  о проведении публичных слушаний по вопросу преобразов</w:t>
      </w:r>
      <w:r w:rsidR="00446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ания муниципальных образований: 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12 апреля за № 197 выдвинута инициатива объединения всех сельских поселений, входящих в состав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муниципальный округ и за </w:t>
      </w:r>
      <w:r w:rsidR="00873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198 </w:t>
      </w:r>
      <w:r w:rsidR="00873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проведении публичных слушаний</w:t>
      </w:r>
      <w:r w:rsidR="00873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46B2" w:rsidRPr="004746B2" w:rsidRDefault="004746B2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Выступил с разъяснением ФЗ по вопросам объединения всех поселений в муниципальный округ.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начала проведения публичных слушаний письменных замечаний, и предложений, касающихся обсуждаемого вопроса не поступало. Заявки на выступления участников публичных слушаний также не поступали.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Председательствующий ознакомил участников публичных слушаний с порядком проведения публичных слушаний, предложил начать публичные слушания.</w:t>
      </w:r>
    </w:p>
    <w:p w:rsidR="004746B2" w:rsidRPr="004746B2" w:rsidRDefault="004746B2" w:rsidP="001C20E2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Поселения доложил, что в начале 2019 года Комитет Госдумы РФ по федеративному устройству и местному самоуправлению предложил ввести новое муниципальное образование – муниципальный округ. 01 мая 2019 года принят соответствующий Федеральный закон от 01.05.2019 № 87-ФЗ «О внесении изменений в Федеральный закон  № 131-ФЗ «Об общих принципах организации местного самоуправления в Российской Федерации».</w:t>
      </w:r>
      <w:proofErr w:type="gramEnd"/>
      <w:r w:rsidR="00B87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вид муниципального образования «муниципальный округ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»о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беспечит возможность консолидации ресурсов в целях создания одноуровневой системы местного самоуправления. 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Перечень вопросов местного значения муниципального округа соотносится с перечнем вопросов местного значения городского округа. Создание муниципального округа сохранит все льготы для жителей </w:t>
      </w:r>
      <w:r w:rsidRPr="001C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сельских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населенных пунктов. Процесс объединения поселений </w:t>
      </w:r>
      <w:proofErr w:type="spell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преследует цель 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повышения эффективности решения актуальных вопросов местного значения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общественных обсуждений или публичных слушаний</w:t>
      </w:r>
      <w:r w:rsidR="0073353A">
        <w:rPr>
          <w:rFonts w:ascii="Times New Roman" w:eastAsia="Calibri" w:hAnsi="Times New Roman" w:cs="Times New Roman"/>
          <w:sz w:val="24"/>
          <w:szCs w:val="24"/>
        </w:rPr>
        <w:t xml:space="preserve"> не поступало.</w:t>
      </w:r>
    </w:p>
    <w:p w:rsidR="0073353A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Рекомендации по итогам собрания участников общественных</w:t>
      </w:r>
      <w:r w:rsidR="00733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</w:t>
      </w:r>
      <w:r w:rsidR="0073353A">
        <w:rPr>
          <w:rFonts w:ascii="Times New Roman" w:eastAsia="Calibri" w:hAnsi="Times New Roman" w:cs="Times New Roman"/>
          <w:sz w:val="24"/>
          <w:szCs w:val="24"/>
        </w:rPr>
        <w:t>.</w:t>
      </w:r>
      <w:r w:rsidR="00C204C9">
        <w:rPr>
          <w:rFonts w:ascii="Times New Roman" w:eastAsia="Calibri" w:hAnsi="Times New Roman" w:cs="Times New Roman"/>
          <w:sz w:val="24"/>
          <w:szCs w:val="24"/>
        </w:rPr>
        <w:t xml:space="preserve"> Население </w:t>
      </w:r>
      <w:proofErr w:type="spellStart"/>
      <w:r w:rsidR="00C204C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C204C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C204C9">
        <w:rPr>
          <w:rFonts w:ascii="Times New Roman" w:eastAsia="Calibri" w:hAnsi="Times New Roman" w:cs="Times New Roman"/>
          <w:sz w:val="24"/>
          <w:szCs w:val="24"/>
        </w:rPr>
        <w:t>армы</w:t>
      </w:r>
      <w:proofErr w:type="spellEnd"/>
      <w:r w:rsidR="00C204C9">
        <w:rPr>
          <w:rFonts w:ascii="Times New Roman" w:eastAsia="Calibri" w:hAnsi="Times New Roman" w:cs="Times New Roman"/>
          <w:sz w:val="24"/>
          <w:szCs w:val="24"/>
        </w:rPr>
        <w:t xml:space="preserve"> не согласны по объединению в муниципальный округ</w:t>
      </w:r>
      <w:r w:rsidR="00BC0D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53A" w:rsidRPr="0048168E" w:rsidRDefault="0073353A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 - 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предложил участникам публичных слушаний выразить свое согласие (не согласие) по вопросу: «Преобразования муниципальных образований</w:t>
      </w:r>
      <w:r w:rsidRP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путем их объединения и наделению вновь образованного муниципального образования статусом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округ»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A8C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Г</w:t>
      </w:r>
      <w:r w:rsidR="0073353A">
        <w:rPr>
          <w:rFonts w:ascii="Times New Roman" w:eastAsia="Calibri" w:hAnsi="Times New Roman" w:cs="Times New Roman"/>
          <w:sz w:val="24"/>
          <w:szCs w:val="24"/>
        </w:rPr>
        <w:t>ОЛОСОВАЛИ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6294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«ЗА»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-</w:t>
      </w:r>
      <w:r w:rsidR="00356317">
        <w:rPr>
          <w:rFonts w:ascii="Times New Roman" w:eastAsia="Calibri" w:hAnsi="Times New Roman" w:cs="Times New Roman"/>
          <w:sz w:val="24"/>
          <w:szCs w:val="24"/>
        </w:rPr>
        <w:t>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«ПРОТИВ»- </w:t>
      </w:r>
      <w:r w:rsidR="003F0262">
        <w:rPr>
          <w:rFonts w:ascii="Times New Roman" w:eastAsia="Calibri" w:hAnsi="Times New Roman" w:cs="Times New Roman"/>
          <w:sz w:val="24"/>
          <w:szCs w:val="24"/>
        </w:rPr>
        <w:t>1</w:t>
      </w:r>
      <w:r w:rsidR="007374CA">
        <w:rPr>
          <w:rFonts w:ascii="Times New Roman" w:eastAsia="Calibri" w:hAnsi="Times New Roman" w:cs="Times New Roman"/>
          <w:sz w:val="24"/>
          <w:szCs w:val="24"/>
        </w:rPr>
        <w:t>3</w:t>
      </w:r>
      <w:r w:rsidR="00356317">
        <w:rPr>
          <w:rFonts w:ascii="Times New Roman" w:eastAsia="Calibri" w:hAnsi="Times New Roman" w:cs="Times New Roman"/>
          <w:sz w:val="24"/>
          <w:szCs w:val="24"/>
        </w:rPr>
        <w:t xml:space="preserve"> голос</w:t>
      </w:r>
      <w:r w:rsidR="00C74112"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9D1D92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«ВОЗДЕРЖАЛИСЬ»</w:t>
      </w:r>
      <w:r w:rsidR="00356317">
        <w:rPr>
          <w:rFonts w:ascii="Times New Roman" w:eastAsia="Calibri" w:hAnsi="Times New Roman" w:cs="Times New Roman"/>
          <w:sz w:val="24"/>
          <w:szCs w:val="24"/>
        </w:rPr>
        <w:t>-</w:t>
      </w:r>
      <w:r w:rsidR="007374CA">
        <w:rPr>
          <w:rFonts w:ascii="Times New Roman" w:eastAsia="Calibri" w:hAnsi="Times New Roman" w:cs="Times New Roman"/>
          <w:sz w:val="24"/>
          <w:szCs w:val="24"/>
        </w:rPr>
        <w:t>0</w:t>
      </w:r>
      <w:r w:rsidR="00356317">
        <w:rPr>
          <w:rFonts w:ascii="Times New Roman" w:eastAsia="Calibri" w:hAnsi="Times New Roman" w:cs="Times New Roman"/>
          <w:sz w:val="24"/>
          <w:szCs w:val="24"/>
        </w:rPr>
        <w:t xml:space="preserve"> голос</w:t>
      </w:r>
      <w:r w:rsidR="007374CA"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</w:p>
    <w:p w:rsidR="006B26C4" w:rsidRDefault="00091A8C" w:rsidP="00382B29">
      <w:pPr>
        <w:spacing w:after="0"/>
      </w:pPr>
      <w:r>
        <w:rPr>
          <w:rFonts w:ascii="Arial" w:eastAsia="Calibri" w:hAnsi="Arial" w:cs="Arial"/>
          <w:sz w:val="18"/>
          <w:szCs w:val="18"/>
        </w:rPr>
        <w:t xml:space="preserve">        </w:t>
      </w:r>
    </w:p>
    <w:sectPr w:rsidR="006B26C4" w:rsidSect="006B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92"/>
    <w:rsid w:val="00091A8C"/>
    <w:rsid w:val="000C3AE9"/>
    <w:rsid w:val="000E39AB"/>
    <w:rsid w:val="00166E8D"/>
    <w:rsid w:val="001A7B20"/>
    <w:rsid w:val="001C20E2"/>
    <w:rsid w:val="00356317"/>
    <w:rsid w:val="00382B29"/>
    <w:rsid w:val="003A2811"/>
    <w:rsid w:val="003E6294"/>
    <w:rsid w:val="003F0262"/>
    <w:rsid w:val="0041309E"/>
    <w:rsid w:val="0044658E"/>
    <w:rsid w:val="004746B2"/>
    <w:rsid w:val="004F1766"/>
    <w:rsid w:val="005748B8"/>
    <w:rsid w:val="00591F26"/>
    <w:rsid w:val="005935BB"/>
    <w:rsid w:val="006B26C4"/>
    <w:rsid w:val="0073353A"/>
    <w:rsid w:val="007374CA"/>
    <w:rsid w:val="00797591"/>
    <w:rsid w:val="008531A4"/>
    <w:rsid w:val="00873510"/>
    <w:rsid w:val="008B7262"/>
    <w:rsid w:val="00946F53"/>
    <w:rsid w:val="009D1D92"/>
    <w:rsid w:val="00B5742F"/>
    <w:rsid w:val="00B87A29"/>
    <w:rsid w:val="00BC0D75"/>
    <w:rsid w:val="00C204C9"/>
    <w:rsid w:val="00C61724"/>
    <w:rsid w:val="00C660B2"/>
    <w:rsid w:val="00C74112"/>
    <w:rsid w:val="00C86370"/>
    <w:rsid w:val="00D55484"/>
    <w:rsid w:val="00DF1B26"/>
    <w:rsid w:val="00DF4BD5"/>
    <w:rsid w:val="00EF3937"/>
    <w:rsid w:val="00F07B94"/>
    <w:rsid w:val="00FA4406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32</cp:revision>
  <dcterms:created xsi:type="dcterms:W3CDTF">2023-06-14T03:41:00Z</dcterms:created>
  <dcterms:modified xsi:type="dcterms:W3CDTF">2023-06-21T07:01:00Z</dcterms:modified>
</cp:coreProperties>
</file>