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E" w:rsidRDefault="00DE15DE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b/>
          <w:sz w:val="32"/>
          <w:szCs w:val="32"/>
        </w:rPr>
      </w:pP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РОССИЙСКАЯ ФЕДЕРАЦИЯ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ИРКУТСКАЯ ОБЛАСТЬ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АДМИНИСТРАЦИЯ ШАРА-ТОГОТСКОГО СЕЛЬСКОГО ПОСЕЛЕНИЯ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ГЛАВА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>ПОСТАНОВЛЕНИЕ</w:t>
      </w:r>
    </w:p>
    <w:p w:rsidR="00215AF7" w:rsidRPr="00215AF7" w:rsidRDefault="00215AF7" w:rsidP="00215AF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FranklinGothicBookCondITC-Reg" w:hAnsi="Times New Roman" w:cs="Times New Roman"/>
          <w:sz w:val="24"/>
          <w:szCs w:val="24"/>
        </w:rPr>
      </w:pPr>
      <w:r w:rsidRPr="00215AF7">
        <w:rPr>
          <w:rFonts w:ascii="Times New Roman" w:eastAsia="FranklinGothicBookCondITC-Reg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15AF7" w:rsidRPr="00215AF7" w:rsidRDefault="00215AF7" w:rsidP="00215AF7">
      <w:pPr>
        <w:pStyle w:val="a6"/>
        <w:tabs>
          <w:tab w:val="left" w:pos="708"/>
        </w:tabs>
        <w:ind w:right="-2"/>
        <w:rPr>
          <w:noProof/>
          <w:sz w:val="24"/>
          <w:szCs w:val="24"/>
        </w:rPr>
      </w:pPr>
    </w:p>
    <w:p w:rsidR="00215AF7" w:rsidRPr="00215AF7" w:rsidRDefault="00B9021B" w:rsidP="00215AF7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15AF7" w:rsidRPr="00215AF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28.07. 2020</w:t>
      </w:r>
      <w:r w:rsidR="00215AF7" w:rsidRPr="00215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215AF7" w:rsidRPr="00215AF7">
        <w:rPr>
          <w:rFonts w:ascii="Times New Roman" w:hAnsi="Times New Roman" w:cs="Times New Roman"/>
        </w:rPr>
        <w:t xml:space="preserve">                                                   </w:t>
      </w:r>
      <w:r w:rsidR="009B7893">
        <w:rPr>
          <w:rFonts w:ascii="Times New Roman" w:hAnsi="Times New Roman" w:cs="Times New Roman"/>
        </w:rPr>
        <w:t>№</w:t>
      </w:r>
      <w:r w:rsidR="00453BC9">
        <w:rPr>
          <w:rFonts w:ascii="Times New Roman" w:hAnsi="Times New Roman" w:cs="Times New Roman"/>
        </w:rPr>
        <w:t xml:space="preserve"> </w:t>
      </w:r>
      <w:r w:rsidR="00D7693C">
        <w:rPr>
          <w:rFonts w:ascii="Times New Roman" w:hAnsi="Times New Roman" w:cs="Times New Roman"/>
        </w:rPr>
        <w:t>39</w:t>
      </w:r>
      <w:r w:rsidR="00215AF7" w:rsidRPr="00215AF7">
        <w:rPr>
          <w:rFonts w:ascii="Times New Roman" w:hAnsi="Times New Roman" w:cs="Times New Roman"/>
        </w:rPr>
        <w:t xml:space="preserve">                                                </w:t>
      </w:r>
      <w:r w:rsidR="00453BC9">
        <w:rPr>
          <w:rFonts w:ascii="Times New Roman" w:hAnsi="Times New Roman" w:cs="Times New Roman"/>
        </w:rPr>
        <w:t xml:space="preserve">      </w:t>
      </w:r>
      <w:r w:rsidR="00215AF7" w:rsidRPr="00215AF7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15AF7" w:rsidRPr="00215AF7">
        <w:rPr>
          <w:rFonts w:ascii="Times New Roman" w:hAnsi="Times New Roman" w:cs="Times New Roman"/>
        </w:rPr>
        <w:t>Шара-Тогот</w:t>
      </w:r>
      <w:proofErr w:type="spellEnd"/>
      <w:r w:rsidR="00215AF7" w:rsidRPr="00215AF7">
        <w:rPr>
          <w:rFonts w:ascii="Times New Roman" w:hAnsi="Times New Roman" w:cs="Times New Roman"/>
        </w:rPr>
        <w:t xml:space="preserve">                           </w:t>
      </w:r>
    </w:p>
    <w:p w:rsidR="00215AF7" w:rsidRPr="00B003F5" w:rsidRDefault="00215AF7" w:rsidP="00215AF7">
      <w:pPr>
        <w:pStyle w:val="ConsPlusTitle"/>
        <w:widowControl/>
        <w:ind w:right="-2"/>
        <w:rPr>
          <w:b w:val="0"/>
          <w:szCs w:val="24"/>
        </w:rPr>
      </w:pPr>
    </w:p>
    <w:p w:rsidR="00215AF7" w:rsidRPr="00B9021B" w:rsidRDefault="00215AF7" w:rsidP="00B9021B">
      <w:pPr>
        <w:pStyle w:val="30"/>
        <w:shd w:val="clear" w:color="auto" w:fill="auto"/>
        <w:spacing w:before="0" w:after="0" w:line="240" w:lineRule="auto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r w:rsidRPr="00B9021B">
        <w:rPr>
          <w:rStyle w:val="13pt"/>
          <w:rFonts w:ascii="Times New Roman" w:hAnsi="Times New Roman" w:cs="Times New Roman"/>
          <w:sz w:val="24"/>
          <w:szCs w:val="24"/>
        </w:rPr>
        <w:t xml:space="preserve">Об отмене постановления </w:t>
      </w:r>
      <w:r w:rsidRPr="00B9021B">
        <w:rPr>
          <w:sz w:val="24"/>
          <w:szCs w:val="24"/>
        </w:rPr>
        <w:t>№</w:t>
      </w:r>
      <w:r w:rsidR="009B7893" w:rsidRPr="00B9021B">
        <w:rPr>
          <w:sz w:val="24"/>
          <w:szCs w:val="24"/>
        </w:rPr>
        <w:t xml:space="preserve"> </w:t>
      </w:r>
      <w:r w:rsidR="00B9021B" w:rsidRPr="00B9021B">
        <w:rPr>
          <w:sz w:val="24"/>
          <w:szCs w:val="24"/>
        </w:rPr>
        <w:t xml:space="preserve">37 </w:t>
      </w:r>
      <w:r w:rsidRPr="00B9021B">
        <w:rPr>
          <w:sz w:val="24"/>
          <w:szCs w:val="24"/>
        </w:rPr>
        <w:t>от</w:t>
      </w:r>
      <w:r w:rsidR="00B9021B" w:rsidRPr="00B9021B">
        <w:rPr>
          <w:sz w:val="24"/>
          <w:szCs w:val="24"/>
        </w:rPr>
        <w:t xml:space="preserve"> 02.07.2020 </w:t>
      </w:r>
      <w:r w:rsidR="00B9021B" w:rsidRPr="00B9021B">
        <w:rPr>
          <w:bCs/>
          <w:iCs/>
          <w:sz w:val="24"/>
          <w:szCs w:val="24"/>
        </w:rPr>
        <w:t xml:space="preserve">«Об утверждении  Правил использования водных объектов общего пользования для личных и бытовых нужд на   территории </w:t>
      </w:r>
      <w:proofErr w:type="spellStart"/>
      <w:r w:rsidR="00B9021B" w:rsidRPr="00B9021B">
        <w:rPr>
          <w:bCs/>
          <w:iCs/>
          <w:sz w:val="24"/>
          <w:szCs w:val="24"/>
        </w:rPr>
        <w:t>Шара-Тоготского</w:t>
      </w:r>
      <w:proofErr w:type="spellEnd"/>
      <w:r w:rsidR="00B9021B" w:rsidRPr="00B9021B">
        <w:rPr>
          <w:bCs/>
          <w:iCs/>
          <w:sz w:val="24"/>
          <w:szCs w:val="24"/>
        </w:rPr>
        <w:t xml:space="preserve"> муниципального образования – сельского поселения» </w:t>
      </w:r>
      <w:r w:rsidR="00B9021B" w:rsidRPr="00B9021B">
        <w:rPr>
          <w:sz w:val="24"/>
          <w:szCs w:val="24"/>
        </w:rPr>
        <w:t xml:space="preserve"> </w:t>
      </w:r>
      <w:r w:rsidRPr="00B9021B">
        <w:rPr>
          <w:sz w:val="24"/>
          <w:szCs w:val="24"/>
        </w:rPr>
        <w:t xml:space="preserve"> </w:t>
      </w:r>
      <w:r w:rsidR="00B9021B" w:rsidRPr="00B9021B">
        <w:rPr>
          <w:sz w:val="24"/>
          <w:szCs w:val="24"/>
        </w:rPr>
        <w:t xml:space="preserve"> </w:t>
      </w:r>
    </w:p>
    <w:p w:rsidR="00B17222" w:rsidRPr="00B9021B" w:rsidRDefault="00B17222" w:rsidP="00215AF7">
      <w:pPr>
        <w:pStyle w:val="1"/>
        <w:shd w:val="clear" w:color="auto" w:fill="auto"/>
        <w:spacing w:after="0" w:line="240" w:lineRule="auto"/>
        <w:ind w:left="200" w:right="-2"/>
        <w:rPr>
          <w:rStyle w:val="13pt"/>
          <w:rFonts w:ascii="Times New Roman" w:hAnsi="Times New Roman" w:cs="Times New Roman"/>
          <w:sz w:val="24"/>
          <w:szCs w:val="24"/>
        </w:rPr>
      </w:pPr>
    </w:p>
    <w:p w:rsidR="00215AF7" w:rsidRPr="00B003F5" w:rsidRDefault="00215AF7" w:rsidP="00215AF7">
      <w:pPr>
        <w:pStyle w:val="a4"/>
        <w:tabs>
          <w:tab w:val="left" w:pos="708"/>
        </w:tabs>
        <w:ind w:right="-2" w:firstLine="872"/>
        <w:jc w:val="both"/>
      </w:pPr>
      <w:r w:rsidRPr="00B003F5">
        <w:t>В соответствии с Федеральным закон</w:t>
      </w:r>
      <w:r>
        <w:t>о</w:t>
      </w:r>
      <w:r w:rsidRPr="00B003F5">
        <w:t>м</w:t>
      </w:r>
      <w:r>
        <w:t xml:space="preserve"> от 06.10.2003 № 131-ФЗ  «Об общих принципах организации местного самоуправления в Российской Федерации», руководствуясь ст.32,</w:t>
      </w:r>
      <w:r w:rsidR="00B9021B">
        <w:t xml:space="preserve"> </w:t>
      </w:r>
      <w:r>
        <w:t xml:space="preserve">ст.46 Устава  </w:t>
      </w:r>
      <w:proofErr w:type="spellStart"/>
      <w:r>
        <w:t>Шара-Тоготского</w:t>
      </w:r>
      <w:proofErr w:type="spellEnd"/>
      <w:r>
        <w:t xml:space="preserve"> муниципального образования администрация поселения </w:t>
      </w:r>
    </w:p>
    <w:p w:rsidR="00215AF7" w:rsidRDefault="00215AF7" w:rsidP="00215AF7">
      <w:pPr>
        <w:pStyle w:val="ConsPlusNormal"/>
        <w:widowControl/>
        <w:ind w:right="-2" w:firstLine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003F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Ю:</w:t>
      </w:r>
    </w:p>
    <w:p w:rsidR="00215AF7" w:rsidRPr="00B003F5" w:rsidRDefault="00215AF7" w:rsidP="00215AF7">
      <w:pPr>
        <w:pStyle w:val="ConsPlusNormal"/>
        <w:widowControl/>
        <w:ind w:right="-2" w:firstLine="851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B17222" w:rsidRDefault="00215AF7" w:rsidP="00B9021B">
      <w:pPr>
        <w:pStyle w:val="30"/>
        <w:shd w:val="clear" w:color="auto" w:fill="auto"/>
        <w:spacing w:before="0" w:after="0" w:line="240" w:lineRule="auto"/>
        <w:jc w:val="both"/>
      </w:pPr>
      <w:r>
        <w:t>1.</w:t>
      </w:r>
      <w:r w:rsidR="00B9021B">
        <w:t xml:space="preserve"> </w:t>
      </w:r>
      <w:r>
        <w:t xml:space="preserve">Отменить постановление </w:t>
      </w:r>
      <w:r w:rsidR="00B9021B" w:rsidRPr="00B9021B">
        <w:rPr>
          <w:sz w:val="24"/>
          <w:szCs w:val="24"/>
        </w:rPr>
        <w:t xml:space="preserve">№ 37 от 02.07.2020 </w:t>
      </w:r>
      <w:r w:rsidR="00B9021B" w:rsidRPr="00B9021B">
        <w:rPr>
          <w:bCs/>
          <w:iCs/>
          <w:sz w:val="24"/>
          <w:szCs w:val="24"/>
        </w:rPr>
        <w:t xml:space="preserve">«Об утверждении  Правил использования водных объектов общего пользования для личных и бытовых нужд на   территории </w:t>
      </w:r>
      <w:proofErr w:type="spellStart"/>
      <w:r w:rsidR="00B9021B" w:rsidRPr="00B9021B">
        <w:rPr>
          <w:bCs/>
          <w:iCs/>
          <w:sz w:val="24"/>
          <w:szCs w:val="24"/>
        </w:rPr>
        <w:t>Шара-Тоготского</w:t>
      </w:r>
      <w:proofErr w:type="spellEnd"/>
      <w:r w:rsidR="00B9021B" w:rsidRPr="00B9021B">
        <w:rPr>
          <w:bCs/>
          <w:iCs/>
          <w:sz w:val="24"/>
          <w:szCs w:val="24"/>
        </w:rPr>
        <w:t xml:space="preserve"> муниципального образования – сельского поселения» </w:t>
      </w:r>
      <w:r w:rsidR="00B9021B" w:rsidRPr="00B9021B">
        <w:rPr>
          <w:sz w:val="24"/>
          <w:szCs w:val="24"/>
        </w:rPr>
        <w:t xml:space="preserve">  </w:t>
      </w:r>
    </w:p>
    <w:p w:rsidR="00B9021B" w:rsidRPr="00B17222" w:rsidRDefault="00215AF7" w:rsidP="00B9021B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17222">
        <w:rPr>
          <w:rFonts w:ascii="Times New Roman" w:hAnsi="Times New Roman" w:cs="Times New Roman"/>
          <w:sz w:val="24"/>
          <w:szCs w:val="24"/>
        </w:rPr>
        <w:t>2.</w:t>
      </w:r>
      <w:r w:rsidR="00B9021B">
        <w:rPr>
          <w:rFonts w:ascii="Times New Roman" w:hAnsi="Times New Roman" w:cs="Times New Roman"/>
          <w:sz w:val="24"/>
          <w:szCs w:val="24"/>
        </w:rPr>
        <w:t xml:space="preserve"> </w:t>
      </w:r>
      <w:r w:rsidRPr="00B1722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нормативно-правовых актов </w:t>
      </w:r>
      <w:proofErr w:type="spellStart"/>
      <w:r w:rsidRPr="00B17222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172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разместить на официальном сайте </w:t>
      </w:r>
      <w:proofErr w:type="spellStart"/>
      <w:r w:rsidRPr="00B17222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B172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9021B">
        <w:rPr>
          <w:rFonts w:ascii="Times New Roman" w:hAnsi="Times New Roman" w:cs="Times New Roman"/>
          <w:sz w:val="24"/>
          <w:szCs w:val="24"/>
        </w:rPr>
        <w:t>.</w:t>
      </w:r>
      <w:r w:rsidRPr="00B1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Главы </w:t>
      </w:r>
      <w:proofErr w:type="spellStart"/>
      <w:r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>Шара-Тоготского</w:t>
      </w:r>
      <w:proofErr w:type="spellEnd"/>
      <w:r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proofErr w:type="gramEnd"/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образования сельского поселения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</w:t>
      </w:r>
      <w:proofErr w:type="spellStart"/>
      <w:r w:rsidRPr="00B003F5">
        <w:rPr>
          <w:rFonts w:ascii="Times New Roman" w:hAnsi="Times New Roman" w:cs="Times New Roman"/>
          <w:color w:val="000000"/>
          <w:spacing w:val="2"/>
          <w:sz w:val="24"/>
          <w:szCs w:val="24"/>
        </w:rPr>
        <w:t>М.Т.Нагуслаев</w:t>
      </w:r>
      <w:proofErr w:type="spellEnd"/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Pr="00B003F5" w:rsidRDefault="00215AF7" w:rsidP="00215AF7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215AF7" w:rsidRDefault="00215AF7" w:rsidP="00215AF7">
      <w:pPr>
        <w:ind w:left="5670"/>
        <w:jc w:val="both"/>
      </w:pPr>
    </w:p>
    <w:p w:rsidR="00215AF7" w:rsidRPr="00C055DE" w:rsidRDefault="00215AF7" w:rsidP="00DE1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15AF7" w:rsidRPr="00C055DE" w:rsidSect="0005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BookCondITC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F98"/>
    <w:multiLevelType w:val="hybridMultilevel"/>
    <w:tmpl w:val="9CF4AB94"/>
    <w:lvl w:ilvl="0" w:tplc="A8EAAD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BD6"/>
    <w:rsid w:val="00021CAB"/>
    <w:rsid w:val="0005296D"/>
    <w:rsid w:val="000B5FBD"/>
    <w:rsid w:val="000D1E45"/>
    <w:rsid w:val="00145249"/>
    <w:rsid w:val="00175BD6"/>
    <w:rsid w:val="00184C71"/>
    <w:rsid w:val="0019224A"/>
    <w:rsid w:val="001A5122"/>
    <w:rsid w:val="001C0C82"/>
    <w:rsid w:val="001C292A"/>
    <w:rsid w:val="001F71EB"/>
    <w:rsid w:val="00215AF7"/>
    <w:rsid w:val="0024200E"/>
    <w:rsid w:val="00260C3F"/>
    <w:rsid w:val="00267DA9"/>
    <w:rsid w:val="0030298D"/>
    <w:rsid w:val="0031223D"/>
    <w:rsid w:val="00341017"/>
    <w:rsid w:val="00361FEF"/>
    <w:rsid w:val="003D449E"/>
    <w:rsid w:val="003E3569"/>
    <w:rsid w:val="00423F59"/>
    <w:rsid w:val="004264BC"/>
    <w:rsid w:val="00453BC9"/>
    <w:rsid w:val="00497953"/>
    <w:rsid w:val="004A13F4"/>
    <w:rsid w:val="004B16BF"/>
    <w:rsid w:val="004D3203"/>
    <w:rsid w:val="005046B8"/>
    <w:rsid w:val="00572513"/>
    <w:rsid w:val="005A2446"/>
    <w:rsid w:val="005C7C01"/>
    <w:rsid w:val="005F772C"/>
    <w:rsid w:val="006F5139"/>
    <w:rsid w:val="006F6FCA"/>
    <w:rsid w:val="00704CAB"/>
    <w:rsid w:val="00707B37"/>
    <w:rsid w:val="00720C1D"/>
    <w:rsid w:val="00732E01"/>
    <w:rsid w:val="007A56A5"/>
    <w:rsid w:val="007B3600"/>
    <w:rsid w:val="007F6C3B"/>
    <w:rsid w:val="0080217C"/>
    <w:rsid w:val="008751A1"/>
    <w:rsid w:val="00891931"/>
    <w:rsid w:val="008A1517"/>
    <w:rsid w:val="008A7EC5"/>
    <w:rsid w:val="008D1B42"/>
    <w:rsid w:val="008E4260"/>
    <w:rsid w:val="00900680"/>
    <w:rsid w:val="009305B6"/>
    <w:rsid w:val="00976B29"/>
    <w:rsid w:val="009A78D1"/>
    <w:rsid w:val="009B7893"/>
    <w:rsid w:val="00A3632F"/>
    <w:rsid w:val="00A44075"/>
    <w:rsid w:val="00A50F34"/>
    <w:rsid w:val="00A551D0"/>
    <w:rsid w:val="00A734AA"/>
    <w:rsid w:val="00A95FAB"/>
    <w:rsid w:val="00B17222"/>
    <w:rsid w:val="00B9021B"/>
    <w:rsid w:val="00B94278"/>
    <w:rsid w:val="00BE020A"/>
    <w:rsid w:val="00C055DE"/>
    <w:rsid w:val="00C108C9"/>
    <w:rsid w:val="00C21277"/>
    <w:rsid w:val="00CC76DE"/>
    <w:rsid w:val="00CF1431"/>
    <w:rsid w:val="00CF40BD"/>
    <w:rsid w:val="00D7693C"/>
    <w:rsid w:val="00DB3FA3"/>
    <w:rsid w:val="00DB67EE"/>
    <w:rsid w:val="00DE15DE"/>
    <w:rsid w:val="00E04817"/>
    <w:rsid w:val="00E2663A"/>
    <w:rsid w:val="00E44244"/>
    <w:rsid w:val="00E768D1"/>
    <w:rsid w:val="00ED3273"/>
    <w:rsid w:val="00F571A5"/>
    <w:rsid w:val="00F87DCD"/>
    <w:rsid w:val="00F91605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5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0D1E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215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15A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5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15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215AF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iPriority w:val="99"/>
    <w:unhideWhenUsed/>
    <w:rsid w:val="00215AF7"/>
    <w:rPr>
      <w:color w:val="0563C1"/>
      <w:u w:val="single"/>
    </w:rPr>
  </w:style>
  <w:style w:type="character" w:customStyle="1" w:styleId="a9">
    <w:name w:val="Основной текст_"/>
    <w:link w:val="1"/>
    <w:semiHidden/>
    <w:locked/>
    <w:rsid w:val="00215AF7"/>
    <w:rPr>
      <w:rFonts w:ascii="Arial" w:hAnsi="Arial" w:cs="Arial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semiHidden/>
    <w:rsid w:val="00215AF7"/>
    <w:pPr>
      <w:shd w:val="clear" w:color="auto" w:fill="FFFFFF"/>
      <w:spacing w:after="360" w:line="384" w:lineRule="exact"/>
      <w:jc w:val="center"/>
    </w:pPr>
    <w:rPr>
      <w:rFonts w:ascii="Arial" w:hAnsi="Arial" w:cs="Arial"/>
      <w:sz w:val="25"/>
      <w:szCs w:val="25"/>
    </w:rPr>
  </w:style>
  <w:style w:type="character" w:customStyle="1" w:styleId="13pt">
    <w:name w:val="Основной текст + 13 pt"/>
    <w:rsid w:val="00215AF7"/>
    <w:rPr>
      <w:rFonts w:ascii="Arial" w:hAnsi="Arial" w:cs="Arial" w:hint="default"/>
      <w:sz w:val="26"/>
      <w:szCs w:val="26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B172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7222"/>
    <w:pPr>
      <w:widowControl w:val="0"/>
      <w:shd w:val="clear" w:color="auto" w:fill="FFFFFF"/>
      <w:spacing w:before="720" w:after="720" w:line="302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61</cp:revision>
  <cp:lastPrinted>2020-07-28T03:39:00Z</cp:lastPrinted>
  <dcterms:created xsi:type="dcterms:W3CDTF">2018-01-15T02:17:00Z</dcterms:created>
  <dcterms:modified xsi:type="dcterms:W3CDTF">2020-07-28T03:39:00Z</dcterms:modified>
</cp:coreProperties>
</file>