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8" w:rsidRDefault="00E05A18">
      <w:pPr>
        <w:rPr>
          <w:rStyle w:val="a3"/>
          <w:i/>
          <w:iCs/>
          <w:color w:val="FF0000"/>
          <w:sz w:val="50"/>
          <w:szCs w:val="50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B02D4D" wp14:editId="5F202638">
            <wp:extent cx="2238375" cy="2266950"/>
            <wp:effectExtent l="0" t="0" r="9525" b="0"/>
            <wp:docPr id="1" name="Рисунок 1" descr="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D1" w:rsidRDefault="00E05A18" w:rsidP="00E05A18">
      <w:pPr>
        <w:rPr>
          <w:rStyle w:val="a3"/>
          <w:color w:val="000000"/>
          <w:sz w:val="24"/>
          <w:szCs w:val="24"/>
          <w:shd w:val="clear" w:color="auto" w:fill="FFFFFF"/>
        </w:rPr>
      </w:pPr>
      <w:r>
        <w:rPr>
          <w:rStyle w:val="a3"/>
          <w:i/>
          <w:iCs/>
          <w:color w:val="FF0000"/>
          <w:sz w:val="50"/>
          <w:szCs w:val="50"/>
          <w:u w:val="single"/>
          <w:shd w:val="clear" w:color="auto" w:fill="FFFFFF"/>
        </w:rPr>
        <w:t>Памятка по борьбе с дикорастущей коноплей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        </w:t>
      </w:r>
      <w:r w:rsidRPr="00E05A18">
        <w:rPr>
          <w:color w:val="000000"/>
          <w:sz w:val="24"/>
          <w:szCs w:val="24"/>
          <w:shd w:val="clear" w:color="auto" w:fill="FFFFFF"/>
        </w:rPr>
        <w:t>Вред, наносимый наркотиками, чрезвычайно велик – от них страдает все общество, прежде всего молодежь.</w:t>
      </w:r>
      <w:r w:rsidRPr="00E05A18">
        <w:rPr>
          <w:rFonts w:ascii="Helvetica" w:hAnsi="Helvetica" w:cs="Helvetica"/>
          <w:color w:val="000000"/>
          <w:sz w:val="24"/>
          <w:szCs w:val="24"/>
        </w:rPr>
        <w:br/>
      </w:r>
      <w:r w:rsidRPr="00E05A18">
        <w:rPr>
          <w:color w:val="000000"/>
          <w:sz w:val="24"/>
          <w:szCs w:val="24"/>
          <w:shd w:val="clear" w:color="auto" w:fill="FFFFFF"/>
        </w:rPr>
        <w:t xml:space="preserve">         Наличие благоприятных климатических условий способствует произрастанию </w:t>
      </w:r>
      <w:proofErr w:type="spellStart"/>
      <w:r w:rsidRPr="00E05A18">
        <w:rPr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E05A18">
        <w:rPr>
          <w:color w:val="000000"/>
          <w:sz w:val="24"/>
          <w:szCs w:val="24"/>
          <w:shd w:val="clear" w:color="auto" w:fill="FFFFFF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</w:t>
      </w:r>
      <w:r w:rsidRPr="00E05A18">
        <w:rPr>
          <w:rFonts w:ascii="Helvetica" w:hAnsi="Helvetica" w:cs="Helvetica"/>
          <w:color w:val="000000"/>
          <w:sz w:val="24"/>
          <w:szCs w:val="24"/>
        </w:rPr>
        <w:br/>
      </w:r>
      <w:r w:rsidRPr="00E05A18">
        <w:rPr>
          <w:rStyle w:val="a3"/>
          <w:color w:val="000000"/>
          <w:sz w:val="24"/>
          <w:szCs w:val="24"/>
          <w:shd w:val="clear" w:color="auto" w:fill="FFFFFF"/>
        </w:rPr>
        <w:t>        </w:t>
      </w:r>
    </w:p>
    <w:p w:rsidR="00377BD1" w:rsidRDefault="00E05A18" w:rsidP="00377BD1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E05A18">
        <w:rPr>
          <w:rStyle w:val="a3"/>
          <w:color w:val="000000"/>
          <w:sz w:val="24"/>
          <w:szCs w:val="24"/>
          <w:shd w:val="clear" w:color="auto" w:fill="FFFFFF"/>
        </w:rPr>
        <w:t xml:space="preserve"> 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E05A18">
        <w:rPr>
          <w:rStyle w:val="a3"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E05A18">
        <w:rPr>
          <w:rStyle w:val="a3"/>
          <w:color w:val="000000"/>
          <w:sz w:val="24"/>
          <w:szCs w:val="24"/>
          <w:shd w:val="clear" w:color="auto" w:fill="FFFFFF"/>
        </w:rPr>
        <w:t xml:space="preserve"> растений, в том числе дикорастущей конопли.</w:t>
      </w:r>
      <w:r w:rsidRPr="00E05A18">
        <w:rPr>
          <w:rFonts w:ascii="Helvetica" w:hAnsi="Helvetica" w:cs="Helvetica"/>
          <w:color w:val="000000"/>
          <w:sz w:val="24"/>
          <w:szCs w:val="24"/>
        </w:rPr>
        <w:br/>
      </w:r>
      <w:r w:rsidRPr="00E05A18">
        <w:rPr>
          <w:color w:val="000000"/>
          <w:sz w:val="24"/>
          <w:szCs w:val="24"/>
          <w:shd w:val="clear" w:color="auto" w:fill="FFFFFF"/>
        </w:rPr>
        <w:t xml:space="preserve">    </w:t>
      </w:r>
    </w:p>
    <w:p w:rsidR="00377BD1" w:rsidRDefault="00E05A18" w:rsidP="00377BD1">
      <w:pPr>
        <w:ind w:firstLine="708"/>
        <w:rPr>
          <w:rStyle w:val="a3"/>
          <w:color w:val="000000"/>
          <w:sz w:val="24"/>
          <w:szCs w:val="24"/>
          <w:shd w:val="clear" w:color="auto" w:fill="FFFFFF"/>
        </w:rPr>
      </w:pPr>
      <w:r w:rsidRPr="00E05A18">
        <w:rPr>
          <w:color w:val="000000"/>
          <w:sz w:val="24"/>
          <w:szCs w:val="24"/>
          <w:shd w:val="clear" w:color="auto" w:fill="FFFFFF"/>
        </w:rPr>
        <w:t xml:space="preserve">В соответствии с Российским законодательством, уничтожать дикорастущие </w:t>
      </w:r>
      <w:proofErr w:type="spellStart"/>
      <w:r w:rsidRPr="00E05A18">
        <w:rPr>
          <w:color w:val="000000"/>
          <w:sz w:val="24"/>
          <w:szCs w:val="24"/>
          <w:shd w:val="clear" w:color="auto" w:fill="FFFFFF"/>
        </w:rPr>
        <w:t>наркосодержащие</w:t>
      </w:r>
      <w:proofErr w:type="spellEnd"/>
      <w:r w:rsidRPr="00E05A18">
        <w:rPr>
          <w:color w:val="000000"/>
          <w:sz w:val="24"/>
          <w:szCs w:val="24"/>
          <w:shd w:val="clear" w:color="auto" w:fill="FFFFFF"/>
        </w:rPr>
        <w:t xml:space="preserve"> растения обязаны все собственники и пользователи участка земли, на котором они произрастают. Кроме случаев культивирования </w:t>
      </w:r>
      <w:proofErr w:type="spellStart"/>
      <w:r w:rsidRPr="00E05A18">
        <w:rPr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E05A18">
        <w:rPr>
          <w:color w:val="000000"/>
          <w:sz w:val="24"/>
          <w:szCs w:val="24"/>
          <w:shd w:val="clear" w:color="auto" w:fill="FFFFFF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E05A18">
        <w:rPr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E05A18">
        <w:rPr>
          <w:color w:val="000000"/>
          <w:sz w:val="24"/>
          <w:szCs w:val="24"/>
          <w:shd w:val="clear" w:color="auto" w:fill="FFFFFF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  <w:r w:rsidR="00714DAE">
        <w:rPr>
          <w:color w:val="000000"/>
          <w:sz w:val="24"/>
          <w:szCs w:val="24"/>
          <w:shd w:val="clear" w:color="auto" w:fill="FFFFFF"/>
        </w:rPr>
        <w:t xml:space="preserve"> При обследовании земельного участка, в случае обнаружения</w:t>
      </w:r>
      <w:r w:rsidR="00714DAE" w:rsidRPr="00714DAE">
        <w:t xml:space="preserve"> </w:t>
      </w:r>
      <w:r w:rsidR="00714DAE" w:rsidRPr="00714DAE">
        <w:rPr>
          <w:color w:val="000000"/>
          <w:sz w:val="24"/>
          <w:szCs w:val="24"/>
          <w:shd w:val="clear" w:color="auto" w:fill="FFFFFF"/>
        </w:rPr>
        <w:t>п</w:t>
      </w:r>
      <w:r w:rsidR="00714DAE">
        <w:rPr>
          <w:color w:val="000000"/>
          <w:sz w:val="24"/>
          <w:szCs w:val="24"/>
          <w:shd w:val="clear" w:color="auto" w:fill="FFFFFF"/>
        </w:rPr>
        <w:t>роизрастания</w:t>
      </w:r>
      <w:r w:rsidR="00714DAE" w:rsidRPr="00714DA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4DAE" w:rsidRPr="00714DAE">
        <w:rPr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="00714DAE" w:rsidRPr="00714DAE">
        <w:rPr>
          <w:color w:val="000000"/>
          <w:sz w:val="24"/>
          <w:szCs w:val="24"/>
          <w:shd w:val="clear" w:color="auto" w:fill="FFFFFF"/>
        </w:rPr>
        <w:t xml:space="preserve"> растений</w:t>
      </w:r>
      <w:r w:rsidR="00714DAE">
        <w:rPr>
          <w:color w:val="000000"/>
          <w:sz w:val="24"/>
          <w:szCs w:val="24"/>
          <w:shd w:val="clear" w:color="auto" w:fill="FFFFFF"/>
        </w:rPr>
        <w:t xml:space="preserve"> выносится предписание. При неисполнении предписания в установленный срок, наступает административная отве</w:t>
      </w:r>
      <w:r w:rsidR="00556CBC">
        <w:rPr>
          <w:color w:val="000000"/>
          <w:sz w:val="24"/>
          <w:szCs w:val="24"/>
          <w:shd w:val="clear" w:color="auto" w:fill="FFFFFF"/>
        </w:rPr>
        <w:t>т</w:t>
      </w:r>
      <w:r w:rsidR="00714DAE">
        <w:rPr>
          <w:color w:val="000000"/>
          <w:sz w:val="24"/>
          <w:szCs w:val="24"/>
          <w:shd w:val="clear" w:color="auto" w:fill="FFFFFF"/>
        </w:rPr>
        <w:t xml:space="preserve">ственность. </w:t>
      </w:r>
      <w:r w:rsidRPr="00E05A18">
        <w:rPr>
          <w:rFonts w:ascii="Helvetica" w:hAnsi="Helvetica" w:cs="Helvetica"/>
          <w:color w:val="000000"/>
          <w:sz w:val="24"/>
          <w:szCs w:val="24"/>
        </w:rPr>
        <w:br/>
      </w:r>
      <w:r w:rsidRPr="00E05A18">
        <w:rPr>
          <w:rStyle w:val="a3"/>
          <w:color w:val="000000"/>
          <w:sz w:val="24"/>
          <w:szCs w:val="24"/>
          <w:shd w:val="clear" w:color="auto" w:fill="FFFFFF"/>
        </w:rPr>
        <w:t>   </w:t>
      </w:r>
    </w:p>
    <w:p w:rsidR="00ED563E" w:rsidRDefault="00E05A18" w:rsidP="00ED563E">
      <w:pPr>
        <w:spacing w:after="0" w:line="240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E05A18">
        <w:rPr>
          <w:rStyle w:val="a3"/>
          <w:color w:val="000000"/>
          <w:sz w:val="24"/>
          <w:szCs w:val="24"/>
          <w:shd w:val="clear" w:color="auto" w:fill="FFFFFF"/>
        </w:rPr>
        <w:t>Статья 10.5 Кодекса Российской Федерации об административных правонарушениях.</w:t>
      </w:r>
      <w:r w:rsidRPr="00E05A18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E05A18">
        <w:rPr>
          <w:color w:val="000000"/>
          <w:sz w:val="24"/>
          <w:szCs w:val="24"/>
          <w:shd w:val="clear" w:color="auto" w:fill="FFFFFF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E05A18">
        <w:rPr>
          <w:color w:val="000000"/>
          <w:sz w:val="24"/>
          <w:szCs w:val="24"/>
          <w:shd w:val="clear" w:color="auto" w:fill="FFFFFF"/>
        </w:rPr>
        <w:t>прекурсоры</w:t>
      </w:r>
      <w:proofErr w:type="spellEnd"/>
      <w:r w:rsidRPr="00E05A18">
        <w:rPr>
          <w:color w:val="000000"/>
          <w:sz w:val="24"/>
          <w:szCs w:val="24"/>
          <w:shd w:val="clear" w:color="auto" w:fill="FFFFFF"/>
        </w:rPr>
        <w:t>, </w:t>
      </w:r>
      <w:r w:rsidRPr="00E05A18">
        <w:rPr>
          <w:i/>
          <w:iCs/>
          <w:color w:val="000000"/>
          <w:sz w:val="24"/>
          <w:szCs w:val="24"/>
          <w:shd w:val="clear" w:color="auto" w:fill="FFFFFF"/>
        </w:rPr>
        <w:t>влечет наложение административного штрафа на граждан в размере от одной тысячи пятисот до двух тысяч рублей; на должностных лиц – от трех тысяч до четырех тысяч рублей; на юридических лиц – от тридцати тысяч до сорока тысяч рублей.</w:t>
      </w:r>
      <w:r w:rsidRPr="00E05A18">
        <w:rPr>
          <w:color w:val="000000"/>
          <w:sz w:val="24"/>
          <w:szCs w:val="24"/>
          <w:shd w:val="clear" w:color="auto" w:fill="FFFFFF"/>
        </w:rPr>
        <w:t>       </w:t>
      </w:r>
      <w:r w:rsidRPr="00E05A18">
        <w:rPr>
          <w:rFonts w:ascii="Helvetica" w:hAnsi="Helvetica" w:cs="Helvetica"/>
          <w:color w:val="000000"/>
          <w:sz w:val="24"/>
          <w:szCs w:val="24"/>
        </w:rPr>
        <w:br/>
      </w:r>
      <w:r w:rsidR="00ED563E">
        <w:rPr>
          <w:color w:val="000000"/>
          <w:sz w:val="24"/>
          <w:szCs w:val="24"/>
          <w:shd w:val="clear" w:color="auto" w:fill="FFFFFF"/>
        </w:rPr>
        <w:t xml:space="preserve">  </w:t>
      </w:r>
      <w:proofErr w:type="gramEnd"/>
    </w:p>
    <w:p w:rsidR="00ED563E" w:rsidRPr="00ED563E" w:rsidRDefault="00ED563E" w:rsidP="00ED563E">
      <w:pPr>
        <w:spacing w:after="0" w:line="240" w:lineRule="auto"/>
        <w:ind w:firstLine="708"/>
        <w:jc w:val="right"/>
        <w:rPr>
          <w:b/>
          <w:sz w:val="24"/>
          <w:szCs w:val="24"/>
          <w:shd w:val="clear" w:color="auto" w:fill="FFFFFF"/>
        </w:rPr>
      </w:pPr>
      <w:r w:rsidRPr="00ED563E">
        <w:rPr>
          <w:b/>
          <w:sz w:val="24"/>
          <w:szCs w:val="24"/>
          <w:shd w:val="clear" w:color="auto" w:fill="FFFFFF"/>
        </w:rPr>
        <w:t>Комиссия</w:t>
      </w:r>
      <w:r w:rsidRPr="00ED563E">
        <w:rPr>
          <w:b/>
          <w:sz w:val="24"/>
          <w:szCs w:val="24"/>
          <w:shd w:val="clear" w:color="auto" w:fill="FFFFFF"/>
        </w:rPr>
        <w:t xml:space="preserve"> по выявлению и уничтожению </w:t>
      </w:r>
    </w:p>
    <w:p w:rsidR="00ED563E" w:rsidRPr="00ED563E" w:rsidRDefault="00ED563E" w:rsidP="00ED563E">
      <w:pPr>
        <w:spacing w:after="0" w:line="240" w:lineRule="auto"/>
        <w:ind w:firstLine="708"/>
        <w:jc w:val="right"/>
        <w:rPr>
          <w:b/>
          <w:sz w:val="24"/>
          <w:szCs w:val="24"/>
          <w:shd w:val="clear" w:color="auto" w:fill="FFFFFF"/>
        </w:rPr>
      </w:pPr>
      <w:r w:rsidRPr="00ED563E">
        <w:rPr>
          <w:b/>
          <w:sz w:val="24"/>
          <w:szCs w:val="24"/>
          <w:shd w:val="clear" w:color="auto" w:fill="FFFFFF"/>
        </w:rPr>
        <w:t>дикорастущих и незаконных посевов растений,</w:t>
      </w:r>
    </w:p>
    <w:p w:rsidR="00ED563E" w:rsidRDefault="00ED563E" w:rsidP="00ED563E">
      <w:pPr>
        <w:spacing w:after="0" w:line="240" w:lineRule="auto"/>
        <w:ind w:firstLine="708"/>
        <w:jc w:val="right"/>
        <w:rPr>
          <w:b/>
          <w:sz w:val="24"/>
          <w:szCs w:val="24"/>
          <w:shd w:val="clear" w:color="auto" w:fill="FFFFFF"/>
        </w:rPr>
      </w:pPr>
      <w:proofErr w:type="gramStart"/>
      <w:r w:rsidRPr="00ED563E">
        <w:rPr>
          <w:b/>
          <w:sz w:val="24"/>
          <w:szCs w:val="24"/>
          <w:shd w:val="clear" w:color="auto" w:fill="FFFFFF"/>
        </w:rPr>
        <w:t>содержащих</w:t>
      </w:r>
      <w:proofErr w:type="gramEnd"/>
      <w:r w:rsidRPr="00ED563E">
        <w:rPr>
          <w:b/>
          <w:sz w:val="24"/>
          <w:szCs w:val="24"/>
          <w:shd w:val="clear" w:color="auto" w:fill="FFFFFF"/>
        </w:rPr>
        <w:t xml:space="preserve"> наркотические вещества</w:t>
      </w:r>
    </w:p>
    <w:p w:rsidR="00377BD1" w:rsidRPr="00ED563E" w:rsidRDefault="00ED563E" w:rsidP="00ED563E">
      <w:pPr>
        <w:spacing w:after="0" w:line="240" w:lineRule="auto"/>
        <w:ind w:firstLine="708"/>
        <w:jc w:val="righ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b/>
          <w:sz w:val="24"/>
          <w:szCs w:val="24"/>
          <w:shd w:val="clear" w:color="auto" w:fill="FFFFFF"/>
        </w:rPr>
        <w:t>Ол</w:t>
      </w:r>
      <w:bookmarkStart w:id="0" w:name="_GoBack"/>
      <w:bookmarkEnd w:id="0"/>
      <w:r>
        <w:rPr>
          <w:b/>
          <w:sz w:val="24"/>
          <w:szCs w:val="24"/>
          <w:shd w:val="clear" w:color="auto" w:fill="FFFFFF"/>
        </w:rPr>
        <w:t>ьхонского</w:t>
      </w:r>
      <w:proofErr w:type="spellEnd"/>
      <w:r>
        <w:rPr>
          <w:b/>
          <w:sz w:val="24"/>
          <w:szCs w:val="24"/>
          <w:shd w:val="clear" w:color="auto" w:fill="FFFFFF"/>
        </w:rPr>
        <w:t xml:space="preserve"> РМО</w:t>
      </w:r>
      <w:r w:rsidRPr="00ED563E">
        <w:rPr>
          <w:b/>
          <w:sz w:val="24"/>
          <w:szCs w:val="24"/>
          <w:shd w:val="clear" w:color="auto" w:fill="FFFFFF"/>
        </w:rPr>
        <w:t xml:space="preserve"> </w:t>
      </w:r>
      <w:r w:rsidRPr="00ED563E">
        <w:rPr>
          <w:b/>
          <w:sz w:val="24"/>
          <w:szCs w:val="24"/>
          <w:shd w:val="clear" w:color="auto" w:fill="FFFFFF"/>
        </w:rPr>
        <w:t xml:space="preserve"> </w:t>
      </w:r>
    </w:p>
    <w:p w:rsidR="00CD76EC" w:rsidRPr="00377BD1" w:rsidRDefault="00E05A18" w:rsidP="00377BD1">
      <w:pPr>
        <w:ind w:firstLine="708"/>
        <w:rPr>
          <w:b/>
          <w:bCs/>
          <w:color w:val="000000"/>
          <w:sz w:val="24"/>
          <w:szCs w:val="24"/>
          <w:shd w:val="clear" w:color="auto" w:fill="FFFFFF"/>
        </w:rPr>
      </w:pPr>
      <w:r w:rsidRPr="00E05A18">
        <w:rPr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sectPr w:rsidR="00CD76EC" w:rsidRPr="00377BD1" w:rsidSect="00377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8"/>
    <w:rsid w:val="00024B5D"/>
    <w:rsid w:val="00377BD1"/>
    <w:rsid w:val="00556CBC"/>
    <w:rsid w:val="005C1717"/>
    <w:rsid w:val="00714DAE"/>
    <w:rsid w:val="00D9431C"/>
    <w:rsid w:val="00E05A18"/>
    <w:rsid w:val="00E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A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A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063F-B254-4224-BCA0-E368FFBA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Орбодоев</dc:creator>
  <cp:lastModifiedBy>Орбодоев</cp:lastModifiedBy>
  <cp:revision>2</cp:revision>
  <cp:lastPrinted>2022-12-26T09:09:00Z</cp:lastPrinted>
  <dcterms:created xsi:type="dcterms:W3CDTF">2022-12-26T02:23:00Z</dcterms:created>
  <dcterms:modified xsi:type="dcterms:W3CDTF">2022-12-27T06:23:00Z</dcterms:modified>
</cp:coreProperties>
</file>