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E1" w:rsidRDefault="00E67705" w:rsidP="00A72BE1">
      <w:pPr>
        <w:spacing w:after="0"/>
        <w:ind w:firstLine="709"/>
        <w:jc w:val="center"/>
      </w:pPr>
      <w:bookmarkStart w:id="0" w:name="_GoBack"/>
      <w:bookmarkEnd w:id="0"/>
      <w:r>
        <w:t>Годовой план</w:t>
      </w:r>
    </w:p>
    <w:p w:rsidR="00F12C76" w:rsidRDefault="00E67705" w:rsidP="00A72BE1">
      <w:pPr>
        <w:spacing w:after="0"/>
        <w:ind w:firstLine="709"/>
        <w:jc w:val="center"/>
      </w:pPr>
      <w:proofErr w:type="spellStart"/>
      <w:r>
        <w:t>Сахюртской</w:t>
      </w:r>
      <w:proofErr w:type="spellEnd"/>
      <w:r>
        <w:t xml:space="preserve"> с/библиотеки на 2022 год.</w:t>
      </w:r>
    </w:p>
    <w:p w:rsidR="00A72BE1" w:rsidRDefault="00A72BE1" w:rsidP="006C0B77">
      <w:pPr>
        <w:spacing w:after="0"/>
        <w:ind w:firstLine="709"/>
        <w:jc w:val="both"/>
      </w:pPr>
    </w:p>
    <w:p w:rsidR="00E67705" w:rsidRDefault="00E67705" w:rsidP="006C0B77">
      <w:pPr>
        <w:spacing w:after="0"/>
        <w:ind w:firstLine="709"/>
        <w:jc w:val="both"/>
      </w:pPr>
      <w:r>
        <w:t>Президент РФ Владимир Путин поддержал идею в 2022 году провести в России год народного искусства и нематериального культурного наследия народов Российской Федерации.</w:t>
      </w:r>
    </w:p>
    <w:p w:rsidR="00E67705" w:rsidRDefault="00E67705" w:rsidP="006C0B77">
      <w:pPr>
        <w:spacing w:after="0"/>
        <w:ind w:firstLine="709"/>
        <w:jc w:val="both"/>
      </w:pPr>
      <w:r>
        <w:t xml:space="preserve">Основные задачи и направления работы </w:t>
      </w:r>
      <w:proofErr w:type="spellStart"/>
      <w:r>
        <w:t>Сахюртской</w:t>
      </w:r>
      <w:proofErr w:type="spellEnd"/>
      <w:r>
        <w:t xml:space="preserve"> библиотеки</w:t>
      </w:r>
      <w:r w:rsidRPr="00E67705">
        <w:t>:</w:t>
      </w:r>
    </w:p>
    <w:p w:rsidR="00E67705" w:rsidRDefault="00E67705" w:rsidP="00E67705">
      <w:pPr>
        <w:pStyle w:val="a3"/>
        <w:numPr>
          <w:ilvl w:val="0"/>
          <w:numId w:val="1"/>
        </w:numPr>
        <w:spacing w:after="0"/>
        <w:jc w:val="both"/>
      </w:pPr>
      <w:r>
        <w:t>Обеспечение доступности, оперативности и комфортности получения информации пользователями библиотеки.</w:t>
      </w:r>
    </w:p>
    <w:p w:rsidR="00E67705" w:rsidRDefault="00E67705" w:rsidP="00E67705">
      <w:pPr>
        <w:pStyle w:val="a3"/>
        <w:numPr>
          <w:ilvl w:val="0"/>
          <w:numId w:val="1"/>
        </w:numPr>
        <w:spacing w:after="0"/>
        <w:jc w:val="both"/>
      </w:pPr>
      <w:r>
        <w:t>Изучение опыта работы других библиотек с целью внедрения в практику работы библиотеки наиболее интересных форм библиотечных услуг.</w:t>
      </w:r>
    </w:p>
    <w:p w:rsidR="00FC67F3" w:rsidRDefault="00E67705" w:rsidP="00FC67F3">
      <w:pPr>
        <w:pStyle w:val="a3"/>
        <w:numPr>
          <w:ilvl w:val="0"/>
          <w:numId w:val="1"/>
        </w:numPr>
        <w:spacing w:after="0"/>
        <w:jc w:val="both"/>
      </w:pPr>
      <w:r>
        <w:t xml:space="preserve">Проводить мероприятия по сохранению культуры и общероссийской </w:t>
      </w:r>
      <w:r w:rsidR="00FC67F3">
        <w:t>идентичности народов РФ.</w:t>
      </w:r>
    </w:p>
    <w:p w:rsidR="00FC67F3" w:rsidRDefault="00FC67F3" w:rsidP="00FC67F3">
      <w:pPr>
        <w:pStyle w:val="a3"/>
        <w:numPr>
          <w:ilvl w:val="0"/>
          <w:numId w:val="1"/>
        </w:numPr>
        <w:spacing w:after="0"/>
        <w:jc w:val="both"/>
      </w:pPr>
      <w:r>
        <w:t>Проводить мероприятия в области духовно-нравственного воспитания граждан.</w:t>
      </w:r>
    </w:p>
    <w:p w:rsidR="00FC67F3" w:rsidRDefault="00FC67F3" w:rsidP="00FC67F3">
      <w:pPr>
        <w:pStyle w:val="a3"/>
        <w:numPr>
          <w:ilvl w:val="0"/>
          <w:numId w:val="1"/>
        </w:numPr>
        <w:spacing w:after="0"/>
        <w:jc w:val="both"/>
      </w:pPr>
      <w:r>
        <w:t xml:space="preserve">2022 год для Иркутской области и </w:t>
      </w:r>
      <w:proofErr w:type="spellStart"/>
      <w:r>
        <w:t>Ольхонского</w:t>
      </w:r>
      <w:proofErr w:type="spellEnd"/>
      <w:r>
        <w:t xml:space="preserve"> района – юбилейный год.</w:t>
      </w:r>
    </w:p>
    <w:p w:rsidR="00FC67F3" w:rsidRDefault="00FC67F3" w:rsidP="00FC67F3">
      <w:pPr>
        <w:pStyle w:val="a3"/>
        <w:numPr>
          <w:ilvl w:val="0"/>
          <w:numId w:val="1"/>
        </w:numPr>
        <w:spacing w:after="0"/>
        <w:jc w:val="both"/>
      </w:pPr>
      <w:r>
        <w:t xml:space="preserve">В год народного искусства и нематериального культурного наследия народов РФ этническое воспитание, духовно-нравственное воспитание, формирование семейных ценностей и краеведение будет в числе приоритетных направлений деятельности библиотеки. </w:t>
      </w:r>
      <w:proofErr w:type="gramStart"/>
      <w:r>
        <w:t>Так как у нас есть музей при библиотеки «Рыбацкое счастье», можно включить сказки, былины, эпические сказания.</w:t>
      </w:r>
      <w:proofErr w:type="gramEnd"/>
    </w:p>
    <w:p w:rsidR="00FC67F3" w:rsidRDefault="00FC67F3" w:rsidP="00FC67F3">
      <w:pPr>
        <w:spacing w:after="0"/>
        <w:jc w:val="both"/>
      </w:pPr>
      <w:r>
        <w:t xml:space="preserve">          Названия для выставок</w:t>
      </w:r>
      <w:r w:rsidRPr="00FC67F3">
        <w:t>:</w:t>
      </w:r>
      <w:r>
        <w:t xml:space="preserve"> «</w:t>
      </w:r>
      <w:r w:rsidR="00BB64DC">
        <w:t>Забыты</w:t>
      </w:r>
      <w:r>
        <w:t>е умения и ремё</w:t>
      </w:r>
      <w:r w:rsidR="00BB64DC">
        <w:t>сла», «Народные художественные промыслы», «Возвращение к истокам». Обновить кружок «</w:t>
      </w:r>
      <w:proofErr w:type="gramStart"/>
      <w:r w:rsidR="00BB64DC">
        <w:t>Очумелые</w:t>
      </w:r>
      <w:proofErr w:type="gramEnd"/>
      <w:r w:rsidR="00BB64DC">
        <w:t xml:space="preserve"> ручки» и «Сувениры своими руками».</w:t>
      </w:r>
    </w:p>
    <w:p w:rsidR="00BB64DC" w:rsidRDefault="00BB64DC" w:rsidP="00FC67F3">
      <w:pPr>
        <w:spacing w:after="0"/>
        <w:jc w:val="both"/>
      </w:pPr>
      <w:r>
        <w:t xml:space="preserve">                              Продвижение книги и чтения.</w:t>
      </w:r>
    </w:p>
    <w:p w:rsidR="00BB64DC" w:rsidRDefault="00BB64DC" w:rsidP="00FC67F3">
      <w:pPr>
        <w:spacing w:after="0"/>
        <w:jc w:val="both"/>
      </w:pPr>
      <w:r>
        <w:t>Продвижение книги и чтения – это основное направление в деятельности каждой библиотеки.</w:t>
      </w:r>
    </w:p>
    <w:p w:rsidR="00BB64DC" w:rsidRDefault="00BB64DC" w:rsidP="00FC67F3">
      <w:pPr>
        <w:spacing w:after="0"/>
        <w:jc w:val="both"/>
      </w:pPr>
      <w:r>
        <w:t>- Всероссийское мероприятие Неделя детской книги (с 24 по 30 марта)</w:t>
      </w:r>
    </w:p>
    <w:p w:rsidR="000A5F96" w:rsidRDefault="000A5F96" w:rsidP="00FC67F3">
      <w:pPr>
        <w:spacing w:after="0"/>
        <w:jc w:val="both"/>
      </w:pPr>
      <w:r>
        <w:t>- Международная акция «Читаем детям о войне» (май 2020)</w:t>
      </w:r>
    </w:p>
    <w:p w:rsidR="000A5F96" w:rsidRDefault="000A5F96" w:rsidP="00FC67F3">
      <w:pPr>
        <w:spacing w:after="0"/>
        <w:jc w:val="both"/>
      </w:pPr>
      <w:r>
        <w:t>- Международная акция «Книжка на ладони» (август 2022)</w:t>
      </w:r>
    </w:p>
    <w:p w:rsidR="000A5F96" w:rsidRDefault="000A5F96" w:rsidP="00FC67F3">
      <w:pPr>
        <w:spacing w:after="0"/>
        <w:jc w:val="both"/>
      </w:pPr>
      <w:r>
        <w:t>- Книжные выставки юбилярам-писателям (с января по декабрь 2022)</w:t>
      </w:r>
    </w:p>
    <w:p w:rsidR="000A5F96" w:rsidRDefault="000A5F96" w:rsidP="00FC67F3">
      <w:pPr>
        <w:spacing w:after="0"/>
        <w:jc w:val="both"/>
      </w:pPr>
      <w:r>
        <w:t>350 лет со дня рождения Петра</w:t>
      </w:r>
      <w:proofErr w:type="gramStart"/>
      <w:r>
        <w:t xml:space="preserve"> П</w:t>
      </w:r>
      <w:proofErr w:type="gramEnd"/>
      <w:r>
        <w:t>ервого (Петра Алексеевича Романова) 19 июня 1672г.-28 января 1725г.</w:t>
      </w:r>
    </w:p>
    <w:p w:rsidR="000A5F96" w:rsidRDefault="000A5F96" w:rsidP="00FC67F3">
      <w:pPr>
        <w:spacing w:after="0"/>
        <w:jc w:val="both"/>
      </w:pPr>
      <w:r>
        <w:t>2022 год насыщен юбилярами.</w:t>
      </w:r>
    </w:p>
    <w:p w:rsidR="00A72BE1" w:rsidRDefault="000A5F96" w:rsidP="00FC67F3">
      <w:pPr>
        <w:spacing w:after="0"/>
        <w:jc w:val="both"/>
      </w:pPr>
      <w:r>
        <w:t xml:space="preserve">                                           </w:t>
      </w:r>
    </w:p>
    <w:p w:rsidR="00A72BE1" w:rsidRDefault="00A72BE1" w:rsidP="00FC67F3">
      <w:pPr>
        <w:spacing w:after="0"/>
        <w:jc w:val="both"/>
      </w:pPr>
    </w:p>
    <w:p w:rsidR="000A5F96" w:rsidRPr="00FC67F3" w:rsidRDefault="000A5F96" w:rsidP="00A72BE1">
      <w:pPr>
        <w:spacing w:after="0"/>
        <w:jc w:val="right"/>
      </w:pPr>
      <w:r>
        <w:t xml:space="preserve">   Библиотекарь </w:t>
      </w:r>
      <w:proofErr w:type="spellStart"/>
      <w:r>
        <w:t>Сахюртской</w:t>
      </w:r>
      <w:proofErr w:type="spellEnd"/>
      <w:r>
        <w:t xml:space="preserve"> с/библиотеки Охотина</w:t>
      </w:r>
      <w:r w:rsidR="00A72BE1">
        <w:t xml:space="preserve"> Л.И. </w:t>
      </w:r>
    </w:p>
    <w:sectPr w:rsidR="000A5F96" w:rsidRPr="00FC67F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Wingding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91E23"/>
    <w:multiLevelType w:val="hybridMultilevel"/>
    <w:tmpl w:val="65088464"/>
    <w:lvl w:ilvl="0" w:tplc="60C00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705"/>
    <w:rsid w:val="000A5F96"/>
    <w:rsid w:val="00121875"/>
    <w:rsid w:val="00202589"/>
    <w:rsid w:val="005511BF"/>
    <w:rsid w:val="006C0B77"/>
    <w:rsid w:val="008242FF"/>
    <w:rsid w:val="00870751"/>
    <w:rsid w:val="00922C48"/>
    <w:rsid w:val="00A72BE1"/>
    <w:rsid w:val="00B915B7"/>
    <w:rsid w:val="00BB64DC"/>
    <w:rsid w:val="00E67705"/>
    <w:rsid w:val="00EA59DF"/>
    <w:rsid w:val="00EE4070"/>
    <w:rsid w:val="00F12C76"/>
    <w:rsid w:val="00FC6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2022-01-05T09:40:00Z</dcterms:created>
  <dcterms:modified xsi:type="dcterms:W3CDTF">2022-01-13T04:30:00Z</dcterms:modified>
</cp:coreProperties>
</file>