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69" w:rsidRDefault="00FB7D69" w:rsidP="00FB7D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5638FA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.12.2020г.№ </w:t>
      </w:r>
      <w:r w:rsidR="005638FA">
        <w:rPr>
          <w:rFonts w:ascii="Arial" w:hAnsi="Arial" w:cs="Arial"/>
          <w:b/>
          <w:sz w:val="32"/>
          <w:szCs w:val="32"/>
        </w:rPr>
        <w:t>65</w:t>
      </w:r>
    </w:p>
    <w:p w:rsidR="00FB7D69" w:rsidRDefault="00FB7D69" w:rsidP="00FB7D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7D69" w:rsidRDefault="00FB7D69" w:rsidP="00FB7D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B7D69" w:rsidRDefault="00FB7D69" w:rsidP="00FB7D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ОЛЬХОНСКИЙ РАЙОН</w:t>
      </w:r>
    </w:p>
    <w:p w:rsidR="00FB7D69" w:rsidRDefault="00FB7D69" w:rsidP="00FB7D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ШАРА-ТОГОТСКОЕ МУНИЦИПАЛЬНОЕ ОБРАЗОВАНИЕ</w:t>
      </w:r>
    </w:p>
    <w:p w:rsidR="00FB7D69" w:rsidRDefault="00FB7D69" w:rsidP="00FB7D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FB7D69" w:rsidRDefault="00FB7D69" w:rsidP="00FB7D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B7D69" w:rsidRDefault="00FB7D69" w:rsidP="00FB7D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7D69" w:rsidRDefault="00FB7D69" w:rsidP="00FB7D69">
      <w:pPr>
        <w:tabs>
          <w:tab w:val="left" w:pos="3885"/>
          <w:tab w:val="left" w:pos="814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ВЕДЕНИЯ РЕЕСТРА ЗАКУПОК,</w:t>
      </w:r>
      <w:r w:rsidR="00BE7CD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ОСУЩЕСТВЛЕННЫХ БЕЗ ЗАКЛЮЧЕНИЯ МУНИЦИПАЛЬНОГО КОНТРАКТА</w:t>
      </w:r>
    </w:p>
    <w:p w:rsidR="00BE7CDB" w:rsidRDefault="00BE7CDB" w:rsidP="00F74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D69" w:rsidRPr="0040655B" w:rsidRDefault="00F7400B" w:rsidP="00F74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0655B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требований бюджетного законодательства, руководствуясь статьей 73 Бюджетного кодекса Российской Федерации, Уставом </w:t>
      </w:r>
      <w:proofErr w:type="spellStart"/>
      <w:r w:rsidR="00FB7D69" w:rsidRPr="0040655B">
        <w:rPr>
          <w:rFonts w:ascii="Arial" w:eastAsia="Times New Roman" w:hAnsi="Arial" w:cs="Arial"/>
          <w:sz w:val="24"/>
          <w:szCs w:val="24"/>
          <w:lang w:eastAsia="ru-RU"/>
        </w:rPr>
        <w:t>Шара-Тоготского</w:t>
      </w:r>
      <w:proofErr w:type="spellEnd"/>
      <w:r w:rsidR="00FB7D69" w:rsidRPr="004065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Pr="004065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7D69" w:rsidRPr="0040655B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Pr="0040655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Администрация </w:t>
      </w:r>
      <w:proofErr w:type="spellStart"/>
      <w:r w:rsidR="00FB7D69" w:rsidRPr="0040655B">
        <w:rPr>
          <w:rFonts w:ascii="Arial" w:eastAsia="Times New Roman" w:hAnsi="Arial" w:cs="Arial"/>
          <w:sz w:val="24"/>
          <w:szCs w:val="24"/>
          <w:lang w:eastAsia="ru-RU"/>
        </w:rPr>
        <w:t>Шара-Тоготского</w:t>
      </w:r>
      <w:proofErr w:type="spellEnd"/>
      <w:r w:rsidR="00FB7D69" w:rsidRPr="004065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7D69" w:rsidRPr="0040655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40655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0655B" w:rsidRDefault="0040655B" w:rsidP="00BE7CDB">
      <w:pPr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7CDB" w:rsidRPr="0040655B" w:rsidRDefault="00F7400B" w:rsidP="00BE7CDB">
      <w:pPr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655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BE7CDB" w:rsidRDefault="00BE7CDB" w:rsidP="00BE7CDB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400B" w:rsidRDefault="00BE7CDB" w:rsidP="00BE7CDB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0655B">
        <w:rPr>
          <w:rFonts w:ascii="Arial" w:hAnsi="Arial" w:cs="Arial"/>
          <w:sz w:val="24"/>
          <w:szCs w:val="24"/>
        </w:rPr>
        <w:t xml:space="preserve">1. </w:t>
      </w:r>
      <w:r w:rsidR="00F7400B" w:rsidRPr="00BE7CDB">
        <w:rPr>
          <w:rFonts w:ascii="Arial" w:hAnsi="Arial" w:cs="Arial"/>
          <w:sz w:val="24"/>
          <w:szCs w:val="24"/>
        </w:rPr>
        <w:t>Утвердить прилагаемый Порядок ведения реестра закупок, осуществленных без заключения муниципальных контрактов.</w:t>
      </w:r>
    </w:p>
    <w:p w:rsidR="0006422E" w:rsidRPr="00BE7CDB" w:rsidRDefault="0006422E" w:rsidP="00BE7CD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2.Назначить ответственным лицом ведущего бухгалтера администрации </w:t>
      </w:r>
      <w:proofErr w:type="spellStart"/>
      <w:r>
        <w:rPr>
          <w:rFonts w:ascii="Arial" w:hAnsi="Arial" w:cs="Arial"/>
          <w:sz w:val="24"/>
          <w:szCs w:val="24"/>
        </w:rPr>
        <w:t>Шара-Тоготского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Асалханову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Ульяну</w:t>
      </w:r>
      <w:proofErr w:type="spellEnd"/>
      <w:r>
        <w:rPr>
          <w:rFonts w:ascii="Arial" w:hAnsi="Arial" w:cs="Arial"/>
          <w:sz w:val="24"/>
          <w:szCs w:val="24"/>
        </w:rPr>
        <w:t xml:space="preserve"> Алексеевну.</w:t>
      </w:r>
    </w:p>
    <w:p w:rsidR="00BC1EE2" w:rsidRPr="00BE7CDB" w:rsidRDefault="00BE7CDB" w:rsidP="00BE7CDB">
      <w:pPr>
        <w:pStyle w:val="ad"/>
        <w:jc w:val="both"/>
        <w:rPr>
          <w:rFonts w:ascii="Arial" w:hAnsi="Arial" w:cs="Arial"/>
          <w:sz w:val="24"/>
          <w:szCs w:val="24"/>
        </w:rPr>
      </w:pPr>
      <w:r w:rsidRPr="00BE7CDB">
        <w:rPr>
          <w:rFonts w:ascii="Arial" w:hAnsi="Arial" w:cs="Arial"/>
          <w:sz w:val="24"/>
          <w:szCs w:val="24"/>
        </w:rPr>
        <w:tab/>
      </w:r>
      <w:r w:rsidR="0006422E">
        <w:rPr>
          <w:rFonts w:ascii="Arial" w:hAnsi="Arial" w:cs="Arial"/>
          <w:sz w:val="24"/>
          <w:szCs w:val="24"/>
        </w:rPr>
        <w:t>3</w:t>
      </w:r>
      <w:r w:rsidR="00BC1EE2" w:rsidRPr="00BE7CDB">
        <w:rPr>
          <w:rFonts w:ascii="Arial" w:hAnsi="Arial" w:cs="Arial"/>
          <w:sz w:val="24"/>
          <w:szCs w:val="24"/>
        </w:rPr>
        <w:t xml:space="preserve">. Опубликовать </w:t>
      </w:r>
      <w:r w:rsidR="00FB7D69" w:rsidRPr="00BE7CDB">
        <w:rPr>
          <w:rFonts w:ascii="Arial" w:hAnsi="Arial" w:cs="Arial"/>
          <w:sz w:val="24"/>
          <w:szCs w:val="24"/>
        </w:rPr>
        <w:t xml:space="preserve">настоящее </w:t>
      </w:r>
      <w:r w:rsidR="00BC1EE2" w:rsidRPr="00BE7CDB">
        <w:rPr>
          <w:rFonts w:ascii="Arial" w:hAnsi="Arial" w:cs="Arial"/>
          <w:sz w:val="24"/>
          <w:szCs w:val="24"/>
        </w:rPr>
        <w:t>постановление в бюллетене</w:t>
      </w:r>
      <w:r w:rsidR="00FB7D69" w:rsidRPr="00BE7CDB">
        <w:rPr>
          <w:rFonts w:ascii="Arial" w:hAnsi="Arial" w:cs="Arial"/>
          <w:sz w:val="24"/>
          <w:szCs w:val="24"/>
        </w:rPr>
        <w:t xml:space="preserve"> нормативно-правовых актов </w:t>
      </w:r>
      <w:proofErr w:type="spellStart"/>
      <w:r w:rsidR="00FB7D69" w:rsidRPr="00BE7CDB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FB7D69" w:rsidRPr="00BE7CD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C1EE2" w:rsidRPr="00BE7CDB">
        <w:rPr>
          <w:rFonts w:ascii="Arial" w:hAnsi="Arial" w:cs="Arial"/>
          <w:sz w:val="24"/>
          <w:szCs w:val="24"/>
        </w:rPr>
        <w:t xml:space="preserve"> сельского поселения» и разместить на официальном сайте Администрации </w:t>
      </w:r>
      <w:proofErr w:type="spellStart"/>
      <w:r w:rsidR="00FB7D69" w:rsidRPr="00BE7CDB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FB7D69" w:rsidRPr="00BE7CDB">
        <w:rPr>
          <w:rFonts w:ascii="Arial" w:hAnsi="Arial" w:cs="Arial"/>
          <w:sz w:val="24"/>
          <w:szCs w:val="24"/>
        </w:rPr>
        <w:t xml:space="preserve"> муниципального образования се</w:t>
      </w:r>
      <w:r w:rsidR="00BC1EE2" w:rsidRPr="00BE7CDB">
        <w:rPr>
          <w:rFonts w:ascii="Arial" w:hAnsi="Arial" w:cs="Arial"/>
          <w:sz w:val="24"/>
          <w:szCs w:val="24"/>
        </w:rPr>
        <w:t>льского поселения в информационно-телекоммуникационной сети «Интернет».</w:t>
      </w:r>
    </w:p>
    <w:p w:rsidR="00F7400B" w:rsidRPr="00BE7CDB" w:rsidRDefault="0006422E" w:rsidP="00BE7CDB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7400B" w:rsidRPr="00BE7CDB">
        <w:rPr>
          <w:rFonts w:ascii="Arial" w:hAnsi="Arial" w:cs="Arial"/>
        </w:rPr>
        <w:t xml:space="preserve">. </w:t>
      </w:r>
      <w:proofErr w:type="gramStart"/>
      <w:r w:rsidR="00F7400B" w:rsidRPr="00BE7CDB">
        <w:rPr>
          <w:rFonts w:ascii="Arial" w:hAnsi="Arial" w:cs="Arial"/>
        </w:rPr>
        <w:t>Контроль за</w:t>
      </w:r>
      <w:proofErr w:type="gramEnd"/>
      <w:r w:rsidR="00F7400B" w:rsidRPr="00BE7CD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B7D69" w:rsidRPr="00BE7CDB" w:rsidRDefault="00FB7D69" w:rsidP="00BE7CDB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CDB" w:rsidRPr="00AF09C2" w:rsidRDefault="00F7400B" w:rsidP="00BE7CDB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9C2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B7D69" w:rsidRPr="00AF09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B7D69" w:rsidRPr="00AF09C2">
        <w:rPr>
          <w:rFonts w:ascii="Arial" w:eastAsia="Times New Roman" w:hAnsi="Arial" w:cs="Arial"/>
          <w:sz w:val="24"/>
          <w:szCs w:val="24"/>
          <w:lang w:eastAsia="ru-RU"/>
        </w:rPr>
        <w:t>Шара-Тоготского</w:t>
      </w:r>
      <w:proofErr w:type="spellEnd"/>
    </w:p>
    <w:p w:rsidR="00AF09C2" w:rsidRPr="00AF09C2" w:rsidRDefault="00BE7CDB" w:rsidP="00BE7CDB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9C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FB7D69" w:rsidRPr="00AF09C2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</w:t>
      </w:r>
    </w:p>
    <w:p w:rsidR="00FB7D69" w:rsidRPr="00AF09C2" w:rsidRDefault="00FB7D69" w:rsidP="00BE7CDB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F09C2">
        <w:rPr>
          <w:rFonts w:ascii="Arial" w:eastAsia="Times New Roman" w:hAnsi="Arial" w:cs="Arial"/>
          <w:sz w:val="24"/>
          <w:szCs w:val="24"/>
          <w:lang w:eastAsia="ru-RU"/>
        </w:rPr>
        <w:t>М.Т.Нагуслаев</w:t>
      </w:r>
      <w:proofErr w:type="spellEnd"/>
    </w:p>
    <w:p w:rsidR="00F7400B" w:rsidRPr="00AF09C2" w:rsidRDefault="00F7400B" w:rsidP="00F740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9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09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09C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7400B" w:rsidRPr="00BC1EE2" w:rsidRDefault="00F7400B" w:rsidP="00F7400B">
      <w:pPr>
        <w:pStyle w:val="a4"/>
        <w:jc w:val="both"/>
        <w:rPr>
          <w:b/>
          <w:sz w:val="28"/>
          <w:szCs w:val="28"/>
        </w:rPr>
      </w:pPr>
    </w:p>
    <w:p w:rsidR="00F7400B" w:rsidRPr="00BC1EE2" w:rsidRDefault="00F7400B" w:rsidP="00F7400B">
      <w:pPr>
        <w:pStyle w:val="a4"/>
        <w:jc w:val="both"/>
        <w:rPr>
          <w:sz w:val="28"/>
          <w:szCs w:val="28"/>
        </w:rPr>
      </w:pPr>
    </w:p>
    <w:p w:rsidR="00F7400B" w:rsidRPr="00BC1EE2" w:rsidRDefault="00F7400B" w:rsidP="00F7400B">
      <w:pPr>
        <w:pStyle w:val="a4"/>
        <w:jc w:val="both"/>
        <w:rPr>
          <w:sz w:val="28"/>
          <w:szCs w:val="28"/>
        </w:rPr>
      </w:pPr>
    </w:p>
    <w:p w:rsidR="00F7400B" w:rsidRDefault="00F7400B" w:rsidP="00F7400B">
      <w:pPr>
        <w:pStyle w:val="a4"/>
        <w:jc w:val="both"/>
        <w:rPr>
          <w:sz w:val="28"/>
          <w:szCs w:val="28"/>
        </w:rPr>
      </w:pPr>
    </w:p>
    <w:p w:rsidR="008D55BF" w:rsidRDefault="008D55BF" w:rsidP="00F7400B">
      <w:pPr>
        <w:pStyle w:val="a4"/>
        <w:jc w:val="both"/>
        <w:rPr>
          <w:sz w:val="28"/>
          <w:szCs w:val="28"/>
        </w:rPr>
      </w:pPr>
    </w:p>
    <w:p w:rsidR="008D55BF" w:rsidRDefault="008D55BF" w:rsidP="00F7400B">
      <w:pPr>
        <w:pStyle w:val="a4"/>
        <w:jc w:val="both"/>
        <w:rPr>
          <w:sz w:val="28"/>
          <w:szCs w:val="28"/>
        </w:rPr>
      </w:pPr>
    </w:p>
    <w:p w:rsidR="00AA2350" w:rsidRDefault="00AA2350" w:rsidP="00F7400B">
      <w:pPr>
        <w:pStyle w:val="a4"/>
        <w:jc w:val="both"/>
        <w:rPr>
          <w:sz w:val="28"/>
          <w:szCs w:val="28"/>
        </w:rPr>
      </w:pPr>
    </w:p>
    <w:p w:rsidR="00AA2350" w:rsidRPr="00BC1EE2" w:rsidRDefault="00AA2350" w:rsidP="00F7400B">
      <w:pPr>
        <w:pStyle w:val="a4"/>
        <w:jc w:val="both"/>
        <w:rPr>
          <w:sz w:val="28"/>
          <w:szCs w:val="28"/>
        </w:rPr>
      </w:pPr>
    </w:p>
    <w:p w:rsidR="00F7400B" w:rsidRPr="00AF09C2" w:rsidRDefault="00F7400B" w:rsidP="00F7400B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AF09C2">
        <w:rPr>
          <w:rFonts w:ascii="Courier New" w:hAnsi="Courier New" w:cs="Courier New"/>
          <w:sz w:val="22"/>
          <w:szCs w:val="22"/>
        </w:rPr>
        <w:t>Утвержден</w:t>
      </w:r>
    </w:p>
    <w:p w:rsidR="00F7400B" w:rsidRPr="00AF09C2" w:rsidRDefault="00F7400B" w:rsidP="00F7400B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AF09C2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F7400B" w:rsidRPr="00AF09C2" w:rsidRDefault="00FB7D69" w:rsidP="00F7400B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AF09C2">
        <w:rPr>
          <w:rFonts w:ascii="Courier New" w:hAnsi="Courier New" w:cs="Courier New"/>
          <w:sz w:val="22"/>
          <w:szCs w:val="22"/>
        </w:rPr>
        <w:t>Шара-Тоготского</w:t>
      </w:r>
      <w:proofErr w:type="spellEnd"/>
      <w:r w:rsidR="00F7400B" w:rsidRPr="00AF09C2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F7400B" w:rsidRPr="00AF09C2" w:rsidRDefault="00FB7D69" w:rsidP="00F7400B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AF09C2">
        <w:rPr>
          <w:rFonts w:ascii="Courier New" w:hAnsi="Courier New" w:cs="Courier New"/>
          <w:sz w:val="22"/>
          <w:szCs w:val="22"/>
        </w:rPr>
        <w:t>О</w:t>
      </w:r>
      <w:r w:rsidR="00F7400B" w:rsidRPr="00AF09C2">
        <w:rPr>
          <w:rFonts w:ascii="Courier New" w:hAnsi="Courier New" w:cs="Courier New"/>
          <w:sz w:val="22"/>
          <w:szCs w:val="22"/>
        </w:rPr>
        <w:t>т</w:t>
      </w:r>
      <w:r w:rsidR="005638FA" w:rsidRPr="00AF09C2">
        <w:rPr>
          <w:rFonts w:ascii="Courier New" w:hAnsi="Courier New" w:cs="Courier New"/>
          <w:sz w:val="22"/>
          <w:szCs w:val="22"/>
        </w:rPr>
        <w:t xml:space="preserve"> </w:t>
      </w:r>
      <w:r w:rsidRPr="00AF09C2">
        <w:rPr>
          <w:rFonts w:ascii="Courier New" w:hAnsi="Courier New" w:cs="Courier New"/>
          <w:sz w:val="22"/>
          <w:szCs w:val="22"/>
        </w:rPr>
        <w:t>2</w:t>
      </w:r>
      <w:r w:rsidR="005638FA" w:rsidRPr="00AF09C2">
        <w:rPr>
          <w:rFonts w:ascii="Courier New" w:hAnsi="Courier New" w:cs="Courier New"/>
          <w:sz w:val="22"/>
          <w:szCs w:val="22"/>
        </w:rPr>
        <w:t>1</w:t>
      </w:r>
      <w:r w:rsidRPr="00AF09C2">
        <w:rPr>
          <w:rFonts w:ascii="Courier New" w:hAnsi="Courier New" w:cs="Courier New"/>
          <w:sz w:val="22"/>
          <w:szCs w:val="22"/>
        </w:rPr>
        <w:t>.12.</w:t>
      </w:r>
      <w:r w:rsidR="00F7400B" w:rsidRPr="00AF09C2">
        <w:rPr>
          <w:rFonts w:ascii="Courier New" w:hAnsi="Courier New" w:cs="Courier New"/>
          <w:sz w:val="22"/>
          <w:szCs w:val="22"/>
        </w:rPr>
        <w:t>20</w:t>
      </w:r>
      <w:r w:rsidRPr="00AF09C2">
        <w:rPr>
          <w:rFonts w:ascii="Courier New" w:hAnsi="Courier New" w:cs="Courier New"/>
          <w:sz w:val="22"/>
          <w:szCs w:val="22"/>
        </w:rPr>
        <w:t>20г.</w:t>
      </w:r>
      <w:r w:rsidR="00F7400B" w:rsidRPr="00AF09C2">
        <w:rPr>
          <w:rFonts w:ascii="Courier New" w:hAnsi="Courier New" w:cs="Courier New"/>
          <w:sz w:val="22"/>
          <w:szCs w:val="22"/>
        </w:rPr>
        <w:t>№</w:t>
      </w:r>
      <w:r w:rsidRPr="00AF09C2">
        <w:rPr>
          <w:rFonts w:ascii="Courier New" w:hAnsi="Courier New" w:cs="Courier New"/>
          <w:sz w:val="22"/>
          <w:szCs w:val="22"/>
        </w:rPr>
        <w:t>_</w:t>
      </w:r>
      <w:r w:rsidR="005638FA" w:rsidRPr="00AF09C2">
        <w:rPr>
          <w:rFonts w:ascii="Courier New" w:hAnsi="Courier New" w:cs="Courier New"/>
          <w:sz w:val="22"/>
          <w:szCs w:val="22"/>
          <w:u w:val="single"/>
        </w:rPr>
        <w:t>65</w:t>
      </w:r>
      <w:r w:rsidRPr="00AF09C2">
        <w:rPr>
          <w:rFonts w:ascii="Courier New" w:hAnsi="Courier New" w:cs="Courier New"/>
          <w:sz w:val="22"/>
          <w:szCs w:val="22"/>
        </w:rPr>
        <w:t>_</w:t>
      </w:r>
      <w:r w:rsidR="00F7400B" w:rsidRPr="00AF09C2">
        <w:rPr>
          <w:rFonts w:ascii="Courier New" w:hAnsi="Courier New" w:cs="Courier New"/>
          <w:sz w:val="22"/>
          <w:szCs w:val="22"/>
        </w:rPr>
        <w:t xml:space="preserve"> </w:t>
      </w:r>
    </w:p>
    <w:p w:rsidR="003F60C0" w:rsidRPr="00AF09C2" w:rsidRDefault="003F60C0" w:rsidP="00F7400B">
      <w:pPr>
        <w:pStyle w:val="a4"/>
        <w:spacing w:before="0" w:beforeAutospacing="0" w:after="0" w:afterAutospacing="0"/>
        <w:jc w:val="center"/>
        <w:rPr>
          <w:rStyle w:val="a5"/>
          <w:rFonts w:ascii="Courier New" w:hAnsi="Courier New" w:cs="Courier New"/>
          <w:sz w:val="22"/>
          <w:szCs w:val="22"/>
        </w:rPr>
      </w:pPr>
    </w:p>
    <w:p w:rsidR="003F60C0" w:rsidRPr="00AA2350" w:rsidRDefault="003F60C0" w:rsidP="00F7400B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AA2350">
        <w:rPr>
          <w:rStyle w:val="a5"/>
          <w:rFonts w:ascii="Arial" w:hAnsi="Arial" w:cs="Arial"/>
        </w:rPr>
        <w:t>ПОРЯДОК</w:t>
      </w:r>
    </w:p>
    <w:p w:rsidR="00F7400B" w:rsidRPr="00AA2350" w:rsidRDefault="00F7400B" w:rsidP="00F7400B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AA2350">
        <w:rPr>
          <w:rStyle w:val="a5"/>
          <w:rFonts w:ascii="Arial" w:hAnsi="Arial" w:cs="Arial"/>
        </w:rPr>
        <w:t>ведения реестра закупок, осуществленных</w:t>
      </w:r>
    </w:p>
    <w:p w:rsidR="00F7400B" w:rsidRPr="00AA2350" w:rsidRDefault="00F7400B" w:rsidP="00F7400B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AA2350">
        <w:rPr>
          <w:rStyle w:val="a5"/>
          <w:rFonts w:ascii="Arial" w:hAnsi="Arial" w:cs="Arial"/>
        </w:rPr>
        <w:t>без заключения муниципальных контрактов</w:t>
      </w:r>
    </w:p>
    <w:p w:rsidR="00F7400B" w:rsidRPr="00E64ED3" w:rsidRDefault="00F7400B" w:rsidP="00F7400B">
      <w:pPr>
        <w:pStyle w:val="a4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447A73" w:rsidRPr="00E64ED3" w:rsidRDefault="00447A73" w:rsidP="003F60C0">
      <w:pPr>
        <w:pStyle w:val="a4"/>
        <w:spacing w:before="0" w:beforeAutospacing="0" w:after="0" w:afterAutospacing="0"/>
        <w:ind w:hanging="567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="002E036F">
        <w:rPr>
          <w:sz w:val="28"/>
          <w:szCs w:val="28"/>
        </w:rPr>
        <w:tab/>
      </w:r>
      <w:proofErr w:type="gramStart"/>
      <w:r w:rsidR="00FB7D69" w:rsidRPr="00E64ED3">
        <w:rPr>
          <w:rFonts w:ascii="Arial" w:hAnsi="Arial" w:cs="Arial"/>
        </w:rPr>
        <w:t>1.</w:t>
      </w:r>
      <w:r w:rsidR="00F7400B" w:rsidRPr="00E64ED3">
        <w:rPr>
          <w:rFonts w:ascii="Arial" w:hAnsi="Arial" w:cs="Arial"/>
        </w:rPr>
        <w:t xml:space="preserve">Настоящий Порядок ведения реестра закупок, осуществленных </w:t>
      </w:r>
      <w:r w:rsidR="003F60C0" w:rsidRPr="00E64ED3">
        <w:rPr>
          <w:rFonts w:ascii="Arial" w:hAnsi="Arial" w:cs="Arial"/>
        </w:rPr>
        <w:t>без заключения</w:t>
      </w:r>
      <w:r w:rsidR="00F7400B" w:rsidRPr="00E64ED3">
        <w:rPr>
          <w:rFonts w:ascii="Arial" w:hAnsi="Arial" w:cs="Arial"/>
        </w:rPr>
        <w:t xml:space="preserve"> муниципальных контрактов (далее – Порядок), разр</w:t>
      </w:r>
      <w:r w:rsidR="00FB7D69" w:rsidRPr="00E64ED3">
        <w:rPr>
          <w:rFonts w:ascii="Arial" w:hAnsi="Arial" w:cs="Arial"/>
        </w:rPr>
        <w:t xml:space="preserve">аботан </w:t>
      </w:r>
      <w:r w:rsidR="00F7400B" w:rsidRPr="00E64ED3">
        <w:rPr>
          <w:rFonts w:ascii="Arial" w:hAnsi="Arial" w:cs="Arial"/>
        </w:rPr>
        <w:t xml:space="preserve">соответствии со статьей 73 Бюджетного кодекса Российской Федерации и регламентирует отношения, связанные с ведением реестра закупок, осуществленных администрацией </w:t>
      </w:r>
      <w:proofErr w:type="spellStart"/>
      <w:r w:rsidR="00BB637D" w:rsidRPr="00E64ED3">
        <w:rPr>
          <w:rFonts w:ascii="Arial" w:hAnsi="Arial" w:cs="Arial"/>
        </w:rPr>
        <w:t>Шара-Тоготского</w:t>
      </w:r>
      <w:proofErr w:type="spellEnd"/>
      <w:r w:rsidR="00F7400B" w:rsidRPr="00E64ED3">
        <w:rPr>
          <w:rFonts w:ascii="Arial" w:hAnsi="Arial" w:cs="Arial"/>
        </w:rPr>
        <w:t xml:space="preserve"> сельского поселения без заключения муниципальных контрактов (далее – Реестр закупок).</w:t>
      </w:r>
      <w:proofErr w:type="gramEnd"/>
    </w:p>
    <w:p w:rsidR="00447A73" w:rsidRPr="00E64ED3" w:rsidRDefault="00447A73" w:rsidP="00447A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64ED3">
        <w:rPr>
          <w:rFonts w:ascii="Arial" w:hAnsi="Arial" w:cs="Arial"/>
        </w:rPr>
        <w:tab/>
      </w:r>
      <w:r w:rsidR="00FB7D69" w:rsidRPr="00E64ED3">
        <w:rPr>
          <w:rFonts w:ascii="Arial" w:hAnsi="Arial" w:cs="Arial"/>
        </w:rPr>
        <w:t>2.</w:t>
      </w:r>
      <w:r w:rsidR="00F7400B" w:rsidRPr="00E64ED3">
        <w:rPr>
          <w:rFonts w:ascii="Arial" w:hAnsi="Arial" w:cs="Arial"/>
        </w:rPr>
        <w:t>Настоящий Порядок распространяет</w:t>
      </w:r>
      <w:r w:rsidRPr="00E64ED3">
        <w:rPr>
          <w:rFonts w:ascii="Arial" w:hAnsi="Arial" w:cs="Arial"/>
        </w:rPr>
        <w:t xml:space="preserve">ся на закупки, осуществленные в </w:t>
      </w:r>
      <w:r w:rsidR="00F7400B" w:rsidRPr="00E64ED3">
        <w:rPr>
          <w:rFonts w:ascii="Arial" w:hAnsi="Arial" w:cs="Arial"/>
        </w:rPr>
        <w:t>соответствии с пунктами 4 и 5 части 1 статьи 93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47A73" w:rsidRPr="00E64ED3" w:rsidRDefault="00447A73" w:rsidP="00447A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64ED3">
        <w:rPr>
          <w:rFonts w:ascii="Arial" w:hAnsi="Arial" w:cs="Arial"/>
        </w:rPr>
        <w:tab/>
      </w:r>
      <w:r w:rsidR="00FB7D69" w:rsidRPr="00E64ED3">
        <w:rPr>
          <w:rFonts w:ascii="Arial" w:hAnsi="Arial" w:cs="Arial"/>
        </w:rPr>
        <w:t>3.</w:t>
      </w:r>
      <w:r w:rsidR="00F7400B" w:rsidRPr="00E64ED3">
        <w:rPr>
          <w:rFonts w:ascii="Arial" w:hAnsi="Arial" w:cs="Arial"/>
        </w:rPr>
        <w:t>Получатели бюджетных средств обязаны вести реестры закупок, осуществленных без заключения муниципальных контрактов.</w:t>
      </w:r>
    </w:p>
    <w:p w:rsidR="00F7400B" w:rsidRPr="00E64ED3" w:rsidRDefault="00447A73" w:rsidP="00447A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64ED3">
        <w:rPr>
          <w:rFonts w:ascii="Arial" w:hAnsi="Arial" w:cs="Arial"/>
        </w:rPr>
        <w:tab/>
      </w:r>
      <w:r w:rsidR="00FB7D69" w:rsidRPr="00E64ED3">
        <w:rPr>
          <w:rFonts w:ascii="Arial" w:hAnsi="Arial" w:cs="Arial"/>
        </w:rPr>
        <w:t>4.</w:t>
      </w:r>
      <w:r w:rsidR="00F7400B" w:rsidRPr="00E64ED3">
        <w:rPr>
          <w:rFonts w:ascii="Arial" w:hAnsi="Arial" w:cs="Arial"/>
        </w:rPr>
        <w:t xml:space="preserve">Реестр закупок получателей бюджетных средств </w:t>
      </w:r>
      <w:proofErr w:type="spellStart"/>
      <w:r w:rsidR="005638FA" w:rsidRPr="00E64ED3">
        <w:rPr>
          <w:rFonts w:ascii="Arial" w:hAnsi="Arial" w:cs="Arial"/>
        </w:rPr>
        <w:t>Шара-Тоготского</w:t>
      </w:r>
      <w:proofErr w:type="spellEnd"/>
      <w:r w:rsidR="005638FA" w:rsidRPr="00E64ED3">
        <w:rPr>
          <w:rFonts w:ascii="Arial" w:hAnsi="Arial" w:cs="Arial"/>
        </w:rPr>
        <w:t xml:space="preserve"> </w:t>
      </w:r>
      <w:r w:rsidR="00F7400B" w:rsidRPr="00E64ED3">
        <w:rPr>
          <w:rFonts w:ascii="Arial" w:hAnsi="Arial" w:cs="Arial"/>
        </w:rPr>
        <w:t>сельского поселения ведется по форме, установленной Приложением 1 к настоящему Порядку.</w:t>
      </w:r>
    </w:p>
    <w:p w:rsidR="00F7400B" w:rsidRPr="00E64ED3" w:rsidRDefault="00447A73" w:rsidP="00447A73">
      <w:pPr>
        <w:pStyle w:val="a4"/>
        <w:spacing w:before="0" w:beforeAutospacing="0" w:after="0" w:afterAutospacing="0"/>
        <w:ind w:hanging="360"/>
        <w:jc w:val="both"/>
        <w:rPr>
          <w:rFonts w:ascii="Arial" w:hAnsi="Arial" w:cs="Arial"/>
        </w:rPr>
      </w:pPr>
      <w:r w:rsidRPr="00E64ED3">
        <w:rPr>
          <w:rFonts w:ascii="Arial" w:hAnsi="Arial" w:cs="Arial"/>
        </w:rPr>
        <w:tab/>
      </w:r>
      <w:r w:rsidRPr="00E64ED3">
        <w:rPr>
          <w:rFonts w:ascii="Arial" w:hAnsi="Arial" w:cs="Arial"/>
        </w:rPr>
        <w:tab/>
      </w:r>
      <w:r w:rsidR="00FB7D69" w:rsidRPr="00E64ED3">
        <w:rPr>
          <w:rFonts w:ascii="Arial" w:hAnsi="Arial" w:cs="Arial"/>
        </w:rPr>
        <w:t>5.</w:t>
      </w:r>
      <w:r w:rsidR="00F7400B" w:rsidRPr="00E64ED3">
        <w:rPr>
          <w:rFonts w:ascii="Arial" w:hAnsi="Arial" w:cs="Arial"/>
        </w:rPr>
        <w:t>Учету и включению в реестр закупок подлежат все закупки, осуществляемые муниципальным заказчиком за счет средств местного бюджета и иных источников финансирования.</w:t>
      </w:r>
    </w:p>
    <w:p w:rsidR="00F7400B" w:rsidRPr="00E64ED3" w:rsidRDefault="00FB7D69" w:rsidP="00447A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64ED3">
        <w:rPr>
          <w:rFonts w:ascii="Arial" w:hAnsi="Arial" w:cs="Arial"/>
        </w:rPr>
        <w:t>6.</w:t>
      </w:r>
      <w:r w:rsidR="00F7400B" w:rsidRPr="00E64ED3">
        <w:rPr>
          <w:rFonts w:ascii="Arial" w:hAnsi="Arial" w:cs="Arial"/>
        </w:rPr>
        <w:t>Внесению в Реестр закупок подлежат следующие сведения:</w:t>
      </w:r>
    </w:p>
    <w:p w:rsidR="00F7400B" w:rsidRPr="00E64ED3" w:rsidRDefault="00F7400B" w:rsidP="00447A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64ED3">
        <w:rPr>
          <w:rFonts w:ascii="Arial" w:hAnsi="Arial" w:cs="Arial"/>
        </w:rPr>
        <w:t>1) номер по порядку;</w:t>
      </w:r>
    </w:p>
    <w:p w:rsidR="00F7400B" w:rsidRPr="00E64ED3" w:rsidRDefault="00F7400B" w:rsidP="00447A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64ED3">
        <w:rPr>
          <w:rFonts w:ascii="Arial" w:hAnsi="Arial" w:cs="Arial"/>
        </w:rPr>
        <w:t>2) наименование и местонахождение поставщиков товаров, подрядчиков на выполнение работ и исполнителей услуг (указывается наименование и фактический адрес местонахождения поставщиков товаров, подрядчиков на выполнение работ и исполнителей услуг);</w:t>
      </w:r>
    </w:p>
    <w:p w:rsidR="00F7400B" w:rsidRPr="00E64ED3" w:rsidRDefault="00F7400B" w:rsidP="00447A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64ED3">
        <w:rPr>
          <w:rFonts w:ascii="Arial" w:hAnsi="Arial" w:cs="Arial"/>
        </w:rPr>
        <w:t>3) номер договора (обязательства);</w:t>
      </w:r>
    </w:p>
    <w:p w:rsidR="00F7400B" w:rsidRPr="00E64ED3" w:rsidRDefault="00F7400B" w:rsidP="00447A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64ED3">
        <w:rPr>
          <w:rFonts w:ascii="Arial" w:hAnsi="Arial" w:cs="Arial"/>
        </w:rPr>
        <w:t>4) дата закупки (датой закупки считается дата заключения договора поставки товаров (выполнения работ, оказания услуг) или дата принятия обязательств по оплате товаров, выполнению работ, оказанию услуг);</w:t>
      </w:r>
    </w:p>
    <w:p w:rsidR="00F7400B" w:rsidRPr="00E64ED3" w:rsidRDefault="00F7400B" w:rsidP="00447A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64ED3">
        <w:rPr>
          <w:rFonts w:ascii="Arial" w:hAnsi="Arial" w:cs="Arial"/>
        </w:rPr>
        <w:t>5) краткое наименование закупаемых товаров, работ, услуг;</w:t>
      </w:r>
    </w:p>
    <w:p w:rsidR="00F7400B" w:rsidRPr="00E64ED3" w:rsidRDefault="00F7400B" w:rsidP="00447A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64ED3">
        <w:rPr>
          <w:rFonts w:ascii="Arial" w:hAnsi="Arial" w:cs="Arial"/>
        </w:rPr>
        <w:t>6) цена закупки товара, работы и услуги (цена договора (обязательства) указывается в рублях);</w:t>
      </w:r>
    </w:p>
    <w:p w:rsidR="00F7400B" w:rsidRPr="00E64ED3" w:rsidRDefault="00F7400B" w:rsidP="00447A73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64ED3">
        <w:rPr>
          <w:rFonts w:ascii="Arial" w:hAnsi="Arial" w:cs="Arial"/>
        </w:rPr>
        <w:t xml:space="preserve">7. Ответственное лицо вносит сведения в Реестр закупок в течение трех дней </w:t>
      </w:r>
      <w:proofErr w:type="gramStart"/>
      <w:r w:rsidRPr="00E64ED3">
        <w:rPr>
          <w:rFonts w:ascii="Arial" w:hAnsi="Arial" w:cs="Arial"/>
        </w:rPr>
        <w:t>с даты осуществления</w:t>
      </w:r>
      <w:proofErr w:type="gramEnd"/>
      <w:r w:rsidRPr="00E64ED3">
        <w:rPr>
          <w:rFonts w:ascii="Arial" w:hAnsi="Arial" w:cs="Arial"/>
        </w:rPr>
        <w:t xml:space="preserve"> закупки.</w:t>
      </w:r>
    </w:p>
    <w:p w:rsidR="00F7400B" w:rsidRPr="00E64ED3" w:rsidRDefault="00F7400B" w:rsidP="00447A73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64ED3">
        <w:rPr>
          <w:rFonts w:ascii="Arial" w:hAnsi="Arial" w:cs="Arial"/>
        </w:rPr>
        <w:t>8. Реестр закупок ведется ответственным лицом в электронном виде в течение текущего календарного года.</w:t>
      </w:r>
    </w:p>
    <w:p w:rsidR="00F7400B" w:rsidRPr="00E64ED3" w:rsidRDefault="00F7400B" w:rsidP="00447A73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64ED3">
        <w:rPr>
          <w:rFonts w:ascii="Arial" w:hAnsi="Arial" w:cs="Arial"/>
        </w:rPr>
        <w:t>До 31 января года, следующего за отчетным, Реестр закупок с электронного носителя распечатывается ответственным лицом на бумажный носитель, и хранится в установленном порядке согласно архивной номенклатуре дел.</w:t>
      </w:r>
    </w:p>
    <w:p w:rsidR="00F7400B" w:rsidRPr="00E64ED3" w:rsidRDefault="00F7400B" w:rsidP="00447A73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  <w:sectPr w:rsidR="00F7400B" w:rsidRPr="00E64ED3" w:rsidSect="008D55BF">
          <w:pgSz w:w="11906" w:h="16838"/>
          <w:pgMar w:top="993" w:right="991" w:bottom="1134" w:left="1560" w:header="709" w:footer="709" w:gutter="0"/>
          <w:cols w:space="708"/>
          <w:docGrid w:linePitch="360"/>
        </w:sectPr>
      </w:pPr>
      <w:r w:rsidRPr="00E64ED3">
        <w:rPr>
          <w:rFonts w:ascii="Arial" w:hAnsi="Arial" w:cs="Arial"/>
        </w:rPr>
        <w:t>9. Записи в реестре закупок в текущем году нумеруются порядковыми (регистрационными) номерами, начиная с единицы. Регистрационный номер не может быть использован более одного раза.</w:t>
      </w:r>
    </w:p>
    <w:p w:rsidR="00F7400B" w:rsidRPr="00553CD3" w:rsidRDefault="00F7400B" w:rsidP="00F7400B">
      <w:pPr>
        <w:pStyle w:val="a4"/>
        <w:spacing w:before="0" w:beforeAutospacing="0" w:after="0" w:afterAutospacing="0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553CD3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F7400B" w:rsidRPr="00553CD3" w:rsidRDefault="00F7400B" w:rsidP="00F7400B">
      <w:pPr>
        <w:pStyle w:val="a4"/>
        <w:spacing w:before="0" w:beforeAutospacing="0" w:after="0" w:afterAutospacing="0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553CD3">
        <w:rPr>
          <w:rFonts w:ascii="Courier New" w:hAnsi="Courier New" w:cs="Courier New"/>
          <w:sz w:val="22"/>
          <w:szCs w:val="22"/>
        </w:rPr>
        <w:t>к Порядку ведения реестра закупок,</w:t>
      </w:r>
    </w:p>
    <w:p w:rsidR="00F7400B" w:rsidRPr="00553CD3" w:rsidRDefault="00F7400B" w:rsidP="00F7400B">
      <w:pPr>
        <w:pStyle w:val="a4"/>
        <w:spacing w:before="0" w:beforeAutospacing="0" w:after="0" w:afterAutospacing="0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553CD3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553CD3">
        <w:rPr>
          <w:rFonts w:ascii="Courier New" w:hAnsi="Courier New" w:cs="Courier New"/>
          <w:sz w:val="22"/>
          <w:szCs w:val="22"/>
        </w:rPr>
        <w:t>осуществленных</w:t>
      </w:r>
      <w:proofErr w:type="gramEnd"/>
      <w:r w:rsidRPr="00553CD3">
        <w:rPr>
          <w:rFonts w:ascii="Courier New" w:hAnsi="Courier New" w:cs="Courier New"/>
          <w:sz w:val="22"/>
          <w:szCs w:val="22"/>
        </w:rPr>
        <w:t xml:space="preserve"> без заключения</w:t>
      </w:r>
    </w:p>
    <w:p w:rsidR="00F7400B" w:rsidRPr="00553CD3" w:rsidRDefault="00F7400B" w:rsidP="00F7400B">
      <w:pPr>
        <w:pStyle w:val="a4"/>
        <w:spacing w:before="0" w:beforeAutospacing="0" w:after="0" w:afterAutospacing="0"/>
        <w:ind w:left="11328"/>
        <w:jc w:val="right"/>
        <w:rPr>
          <w:rFonts w:ascii="Courier New" w:hAnsi="Courier New" w:cs="Courier New"/>
          <w:sz w:val="22"/>
          <w:szCs w:val="22"/>
        </w:rPr>
      </w:pPr>
      <w:r w:rsidRPr="00553CD3">
        <w:rPr>
          <w:rFonts w:ascii="Courier New" w:hAnsi="Courier New" w:cs="Courier New"/>
          <w:sz w:val="22"/>
          <w:szCs w:val="22"/>
        </w:rPr>
        <w:t>муниципальных контрактов</w:t>
      </w:r>
    </w:p>
    <w:p w:rsidR="00F7400B" w:rsidRPr="00553CD3" w:rsidRDefault="00F7400B" w:rsidP="00F7400B">
      <w:pPr>
        <w:pStyle w:val="a4"/>
        <w:spacing w:before="0" w:beforeAutospacing="0" w:after="0" w:afterAutospacing="0"/>
        <w:ind w:left="11328"/>
        <w:jc w:val="both"/>
        <w:rPr>
          <w:rFonts w:ascii="Courier New" w:hAnsi="Courier New" w:cs="Courier New"/>
          <w:sz w:val="22"/>
          <w:szCs w:val="22"/>
        </w:rPr>
      </w:pPr>
    </w:p>
    <w:p w:rsidR="00F7400B" w:rsidRPr="00553CD3" w:rsidRDefault="00F7400B" w:rsidP="00F7400B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53CD3">
        <w:rPr>
          <w:rFonts w:ascii="Arial" w:hAnsi="Arial" w:cs="Arial"/>
          <w:b/>
        </w:rPr>
        <w:t>Реестр закупок,</w:t>
      </w:r>
    </w:p>
    <w:p w:rsidR="00F7400B" w:rsidRPr="00553CD3" w:rsidRDefault="00F7400B" w:rsidP="00F7400B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53CD3">
        <w:rPr>
          <w:rFonts w:ascii="Arial" w:hAnsi="Arial" w:cs="Arial"/>
          <w:b/>
        </w:rPr>
        <w:t>осуществленных без заключения муниципальных контрактов</w:t>
      </w:r>
    </w:p>
    <w:p w:rsidR="00F7400B" w:rsidRPr="00553CD3" w:rsidRDefault="00F7400B" w:rsidP="00F7400B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1984"/>
        <w:gridCol w:w="2974"/>
        <w:gridCol w:w="3117"/>
        <w:gridCol w:w="3400"/>
        <w:gridCol w:w="1700"/>
        <w:gridCol w:w="1141"/>
      </w:tblGrid>
      <w:tr w:rsidR="00F7400B" w:rsidTr="00F74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B" w:rsidRPr="00553CD3" w:rsidRDefault="00F7400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CD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553CD3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53CD3">
              <w:rPr>
                <w:rFonts w:ascii="Courier New" w:hAnsi="Courier New" w:cs="Courier New"/>
                <w:sz w:val="22"/>
                <w:szCs w:val="22"/>
                <w:lang w:eastAsia="en-US"/>
              </w:rPr>
              <w:t>/</w:t>
            </w:r>
            <w:proofErr w:type="spellStart"/>
            <w:r w:rsidRPr="00553CD3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B" w:rsidRPr="00553CD3" w:rsidRDefault="00F7400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CD3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Номер договора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B" w:rsidRPr="00553CD3" w:rsidRDefault="00F7400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CD3">
              <w:rPr>
                <w:rFonts w:ascii="Courier New" w:hAnsi="Courier New" w:cs="Courier New"/>
                <w:sz w:val="22"/>
                <w:szCs w:val="22"/>
                <w:lang w:eastAsia="en-US"/>
              </w:rPr>
              <w:t>Краткое наименование закупаемых товаров, работ,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B" w:rsidRPr="00553CD3" w:rsidRDefault="00F7400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CD3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поставщиков, подрядчиков и исполнителей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B" w:rsidRPr="00553CD3" w:rsidRDefault="00F7400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CD3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Местонахождение поставщиков, подрядчиков и исполнителей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B" w:rsidRPr="00553CD3" w:rsidRDefault="00F7400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CD3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Цена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B" w:rsidRPr="00553CD3" w:rsidRDefault="00F7400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CD3">
              <w:rPr>
                <w:rFonts w:ascii="Courier New" w:hAnsi="Courier New" w:cs="Courier New"/>
                <w:sz w:val="22"/>
                <w:szCs w:val="22"/>
                <w:lang w:eastAsia="en-US"/>
              </w:rPr>
              <w:t>Дата закупки</w:t>
            </w:r>
          </w:p>
        </w:tc>
      </w:tr>
      <w:tr w:rsidR="00F7400B" w:rsidTr="00F74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B" w:rsidRPr="00553CD3" w:rsidRDefault="00F7400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CD3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B" w:rsidRPr="00553CD3" w:rsidRDefault="00F7400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CD3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B" w:rsidRPr="00553CD3" w:rsidRDefault="00F7400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CD3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B" w:rsidRPr="00553CD3" w:rsidRDefault="00F7400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CD3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B" w:rsidRPr="00553CD3" w:rsidRDefault="00F7400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CD3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B" w:rsidRPr="00553CD3" w:rsidRDefault="00F7400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CD3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B" w:rsidRPr="00553CD3" w:rsidRDefault="00F7400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CD3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F7400B" w:rsidTr="00F740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0B" w:rsidRPr="00553CD3" w:rsidRDefault="00F7400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0B" w:rsidRPr="00553CD3" w:rsidRDefault="00F7400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0B" w:rsidRPr="00553CD3" w:rsidRDefault="00F7400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0B" w:rsidRPr="00553CD3" w:rsidRDefault="00F7400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0B" w:rsidRPr="00553CD3" w:rsidRDefault="00F7400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0B" w:rsidRPr="00553CD3" w:rsidRDefault="00F7400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0B" w:rsidRPr="00553CD3" w:rsidRDefault="00F7400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F7400B" w:rsidRDefault="00F7400B" w:rsidP="00F7400B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7400B" w:rsidRDefault="00F7400B" w:rsidP="00F7400B"/>
    <w:p w:rsidR="009D33C3" w:rsidRDefault="009D33C3"/>
    <w:sectPr w:rsidR="009D33C3" w:rsidSect="00F7400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D69" w:rsidRDefault="00FB7D69" w:rsidP="00F7400B">
      <w:pPr>
        <w:spacing w:after="0" w:line="240" w:lineRule="auto"/>
      </w:pPr>
      <w:r>
        <w:separator/>
      </w:r>
    </w:p>
  </w:endnote>
  <w:endnote w:type="continuationSeparator" w:id="1">
    <w:p w:rsidR="00FB7D69" w:rsidRDefault="00FB7D69" w:rsidP="00F7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D69" w:rsidRDefault="00FB7D69" w:rsidP="00F7400B">
      <w:pPr>
        <w:spacing w:after="0" w:line="240" w:lineRule="auto"/>
      </w:pPr>
      <w:r>
        <w:separator/>
      </w:r>
    </w:p>
  </w:footnote>
  <w:footnote w:type="continuationSeparator" w:id="1">
    <w:p w:rsidR="00FB7D69" w:rsidRDefault="00FB7D69" w:rsidP="00F7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4770"/>
    <w:multiLevelType w:val="hybridMultilevel"/>
    <w:tmpl w:val="06C0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00B"/>
    <w:rsid w:val="0006422E"/>
    <w:rsid w:val="00131BAC"/>
    <w:rsid w:val="00205E58"/>
    <w:rsid w:val="002E036F"/>
    <w:rsid w:val="003F60C0"/>
    <w:rsid w:val="0040655B"/>
    <w:rsid w:val="00447A73"/>
    <w:rsid w:val="00553CD3"/>
    <w:rsid w:val="005638FA"/>
    <w:rsid w:val="005D266A"/>
    <w:rsid w:val="00666464"/>
    <w:rsid w:val="00883764"/>
    <w:rsid w:val="008D55BF"/>
    <w:rsid w:val="009327E8"/>
    <w:rsid w:val="00981FD2"/>
    <w:rsid w:val="009D33C3"/>
    <w:rsid w:val="00A25E33"/>
    <w:rsid w:val="00A31A89"/>
    <w:rsid w:val="00AA2350"/>
    <w:rsid w:val="00AF09C2"/>
    <w:rsid w:val="00BB637D"/>
    <w:rsid w:val="00BC1EE2"/>
    <w:rsid w:val="00BE7CDB"/>
    <w:rsid w:val="00E64ED3"/>
    <w:rsid w:val="00E736DA"/>
    <w:rsid w:val="00F7400B"/>
    <w:rsid w:val="00FB7D69"/>
    <w:rsid w:val="00FD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40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40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00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7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00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7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00B"/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rsid w:val="00F7400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c">
    <w:name w:val="Основной текст_"/>
    <w:basedOn w:val="a0"/>
    <w:link w:val="11"/>
    <w:rsid w:val="00F740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c"/>
    <w:rsid w:val="00F7400B"/>
    <w:rPr>
      <w:spacing w:val="70"/>
    </w:rPr>
  </w:style>
  <w:style w:type="paragraph" w:customStyle="1" w:styleId="10">
    <w:name w:val="Заголовок №1"/>
    <w:basedOn w:val="a"/>
    <w:link w:val="1"/>
    <w:rsid w:val="00F7400B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customStyle="1" w:styleId="11">
    <w:name w:val="Основной текст1"/>
    <w:basedOn w:val="a"/>
    <w:link w:val="ac"/>
    <w:rsid w:val="00F7400B"/>
    <w:pPr>
      <w:shd w:val="clear" w:color="auto" w:fill="FFFFFF"/>
      <w:spacing w:before="420" w:after="0" w:line="648" w:lineRule="exact"/>
      <w:ind w:hanging="700"/>
    </w:pPr>
    <w:rPr>
      <w:rFonts w:ascii="Times New Roman" w:eastAsia="Times New Roman" w:hAnsi="Times New Roman"/>
      <w:sz w:val="26"/>
      <w:szCs w:val="26"/>
    </w:rPr>
  </w:style>
  <w:style w:type="paragraph" w:styleId="ad">
    <w:name w:val="No Spacing"/>
    <w:uiPriority w:val="1"/>
    <w:qFormat/>
    <w:rsid w:val="00BC1E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Молвотицы</dc:creator>
  <cp:lastModifiedBy>Пользователь</cp:lastModifiedBy>
  <cp:revision>15</cp:revision>
  <cp:lastPrinted>2017-11-30T06:19:00Z</cp:lastPrinted>
  <dcterms:created xsi:type="dcterms:W3CDTF">2020-12-24T02:18:00Z</dcterms:created>
  <dcterms:modified xsi:type="dcterms:W3CDTF">2020-12-25T01:28:00Z</dcterms:modified>
</cp:coreProperties>
</file>