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D9" w:rsidRDefault="000945D9" w:rsidP="000945D9">
      <w:pPr>
        <w:jc w:val="center"/>
      </w:pPr>
      <w:r>
        <w:t>РОССИЙСКАЯ ФЕДЕРАЦИЯ</w:t>
      </w:r>
    </w:p>
    <w:p w:rsidR="000945D9" w:rsidRDefault="000945D9" w:rsidP="000945D9">
      <w:pPr>
        <w:jc w:val="center"/>
      </w:pPr>
      <w:r>
        <w:t>ИРКУТСКАЯ ОБЛАСТЬ</w:t>
      </w:r>
    </w:p>
    <w:p w:rsidR="000945D9" w:rsidRDefault="000945D9" w:rsidP="000945D9">
      <w:pPr>
        <w:jc w:val="center"/>
      </w:pPr>
      <w:r>
        <w:t>ОЛЬХОНСКИЙ РАЙОН</w:t>
      </w:r>
    </w:p>
    <w:p w:rsidR="000945D9" w:rsidRDefault="000945D9" w:rsidP="000945D9">
      <w:pPr>
        <w:jc w:val="center"/>
      </w:pPr>
      <w:r>
        <w:t xml:space="preserve">АДМИНИСТРАЦИЯ ШАРА-ТОГОТСКОГО </w:t>
      </w:r>
      <w:proofErr w:type="gramStart"/>
      <w:r>
        <w:t>МУНИЦИПАЛЬНОГО</w:t>
      </w:r>
      <w:proofErr w:type="gramEnd"/>
    </w:p>
    <w:p w:rsidR="000945D9" w:rsidRDefault="000945D9" w:rsidP="000945D9">
      <w:pPr>
        <w:jc w:val="center"/>
      </w:pPr>
      <w:r>
        <w:t>ОБРАЗОВАНИЯ - СЕЛЬСКОЕ ПОСЕЛЕНИЕ</w:t>
      </w:r>
    </w:p>
    <w:p w:rsidR="000945D9" w:rsidRDefault="000945D9" w:rsidP="000945D9"/>
    <w:p w:rsidR="000945D9" w:rsidRDefault="000945D9" w:rsidP="000945D9"/>
    <w:p w:rsidR="000945D9" w:rsidRDefault="000945D9" w:rsidP="000945D9">
      <w:pPr>
        <w:jc w:val="center"/>
      </w:pPr>
      <w:r>
        <w:t>ПОСТАНОВЛЕНИЕ</w:t>
      </w:r>
    </w:p>
    <w:p w:rsidR="000945D9" w:rsidRDefault="000945D9" w:rsidP="000945D9">
      <w:pPr>
        <w:jc w:val="center"/>
      </w:pPr>
    </w:p>
    <w:p w:rsidR="000945D9" w:rsidRDefault="000945D9" w:rsidP="000945D9">
      <w:r>
        <w:t>«</w:t>
      </w:r>
      <w:r w:rsidR="00FA04D7">
        <w:t>04</w:t>
      </w:r>
      <w:r>
        <w:t>»</w:t>
      </w:r>
      <w:r w:rsidR="00FA04D7">
        <w:t xml:space="preserve">  июня</w:t>
      </w:r>
      <w:r>
        <w:t xml:space="preserve">  201</w:t>
      </w:r>
      <w:r w:rsidR="009C5950">
        <w:t>8</w:t>
      </w:r>
      <w:r>
        <w:t xml:space="preserve">г                                   </w:t>
      </w:r>
      <w:r w:rsidR="00FA04D7">
        <w:t xml:space="preserve">         </w:t>
      </w:r>
      <w:r>
        <w:t>№</w:t>
      </w:r>
      <w:r w:rsidR="009C5950">
        <w:t xml:space="preserve"> </w:t>
      </w:r>
      <w:r w:rsidR="00FA04D7">
        <w:t>37</w:t>
      </w:r>
      <w:r w:rsidR="009C5950">
        <w:t xml:space="preserve">             </w:t>
      </w:r>
      <w:r>
        <w:t xml:space="preserve">                                       с. </w:t>
      </w:r>
      <w:proofErr w:type="spellStart"/>
      <w:r>
        <w:t>Шара-Тогот</w:t>
      </w:r>
      <w:proofErr w:type="spellEnd"/>
    </w:p>
    <w:p w:rsidR="000945D9" w:rsidRDefault="000945D9" w:rsidP="000945D9"/>
    <w:p w:rsidR="009C5950" w:rsidRPr="009C5950" w:rsidRDefault="000945D9" w:rsidP="004255DC">
      <w:r w:rsidRPr="009C5950">
        <w:t>«</w:t>
      </w:r>
      <w:r w:rsidR="004255DC" w:rsidRPr="009C5950">
        <w:t xml:space="preserve">Об утверждении </w:t>
      </w:r>
      <w:r w:rsidR="009C5950" w:rsidRPr="009C5950">
        <w:t>муниципальной целевой программы</w:t>
      </w:r>
    </w:p>
    <w:p w:rsidR="009C5950" w:rsidRPr="009C5950" w:rsidRDefault="009C5950" w:rsidP="004255DC">
      <w:r w:rsidRPr="009C5950">
        <w:t xml:space="preserve">«Градостроительство в </w:t>
      </w:r>
      <w:proofErr w:type="spellStart"/>
      <w:r w:rsidRPr="009C5950">
        <w:t>Шара-Тоготском</w:t>
      </w:r>
      <w:proofErr w:type="spellEnd"/>
      <w:r w:rsidRPr="009C5950">
        <w:t xml:space="preserve"> муниципальном образовании</w:t>
      </w:r>
    </w:p>
    <w:p w:rsidR="000945D9" w:rsidRPr="009C5950" w:rsidRDefault="009C5950" w:rsidP="004255DC">
      <w:r w:rsidRPr="009C5950">
        <w:t>на 2018-2019гг</w:t>
      </w:r>
      <w:r w:rsidR="000945D9" w:rsidRPr="009C5950">
        <w:t>»</w:t>
      </w:r>
    </w:p>
    <w:p w:rsidR="000945D9" w:rsidRPr="009C5950" w:rsidRDefault="000945D9" w:rsidP="000945D9"/>
    <w:p w:rsidR="009C5950" w:rsidRPr="009C5950" w:rsidRDefault="009C5950" w:rsidP="009C5950">
      <w:pPr>
        <w:tabs>
          <w:tab w:val="left" w:pos="345"/>
        </w:tabs>
        <w:ind w:firstLine="539"/>
        <w:jc w:val="both"/>
      </w:pPr>
      <w:r w:rsidRPr="009C5950">
        <w:t xml:space="preserve">В целях осуществления градостроительной деятельности на территории </w:t>
      </w:r>
      <w:proofErr w:type="spellStart"/>
      <w:r w:rsidRPr="009C5950">
        <w:t>Шара-Тоготского</w:t>
      </w:r>
      <w:proofErr w:type="spellEnd"/>
      <w:r w:rsidRPr="009C5950">
        <w:t xml:space="preserve"> муниципального образования, в соответствии с гл. 3., гл.4. Градостроительного кодекса Российской Федерации от 29.12.2004 N 190-ФЗ, ст.14. Федерального закона от 06.10.2003г. N 131-ФЗ "Об общих принципах организации местного самоуправления в Российской Федерации", Уставом </w:t>
      </w:r>
      <w:proofErr w:type="spellStart"/>
      <w:r w:rsidRPr="009C5950">
        <w:t>Шара-Тоготского</w:t>
      </w:r>
      <w:proofErr w:type="spellEnd"/>
      <w:r w:rsidRPr="009C5950">
        <w:t xml:space="preserve"> муниципального образования</w:t>
      </w:r>
    </w:p>
    <w:p w:rsidR="009C5950" w:rsidRPr="009C5950" w:rsidRDefault="009C5950" w:rsidP="009C5950">
      <w:pPr>
        <w:tabs>
          <w:tab w:val="left" w:pos="345"/>
        </w:tabs>
        <w:ind w:firstLine="539"/>
        <w:jc w:val="both"/>
        <w:rPr>
          <w:b/>
        </w:rPr>
      </w:pPr>
    </w:p>
    <w:p w:rsidR="009C5950" w:rsidRPr="009C5950" w:rsidRDefault="009C5950" w:rsidP="009C59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C5950">
        <w:rPr>
          <w:rFonts w:ascii="Times New Roman" w:hAnsi="Times New Roman"/>
          <w:b/>
          <w:sz w:val="24"/>
          <w:szCs w:val="24"/>
        </w:rPr>
        <w:t>ПОСТАНОВЛЯЮ:</w:t>
      </w:r>
    </w:p>
    <w:p w:rsidR="009C5950" w:rsidRPr="009C5950" w:rsidRDefault="009C5950" w:rsidP="009C5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C5950" w:rsidRPr="009C5950" w:rsidRDefault="00A7516D" w:rsidP="009C595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9C5950" w:rsidRPr="009C5950">
        <w:rPr>
          <w:rFonts w:ascii="Times New Roman" w:hAnsi="Times New Roman" w:cs="Times New Roman"/>
          <w:b w:val="0"/>
          <w:sz w:val="24"/>
          <w:szCs w:val="24"/>
        </w:rPr>
        <w:t>Утвердить</w:t>
      </w:r>
      <w:r w:rsidR="009C5950" w:rsidRPr="009C5950">
        <w:rPr>
          <w:rFonts w:ascii="Times New Roman" w:hAnsi="Times New Roman" w:cs="Times New Roman"/>
          <w:sz w:val="24"/>
          <w:szCs w:val="24"/>
        </w:rPr>
        <w:t xml:space="preserve"> </w:t>
      </w:r>
      <w:r w:rsidR="009C5950" w:rsidRPr="009C5950">
        <w:rPr>
          <w:rFonts w:ascii="Times New Roman" w:hAnsi="Times New Roman" w:cs="Times New Roman"/>
          <w:b w:val="0"/>
          <w:color w:val="000000"/>
          <w:sz w:val="24"/>
          <w:szCs w:val="24"/>
        </w:rPr>
        <w:t>прилагаемую</w:t>
      </w:r>
      <w:r w:rsidR="009C5950" w:rsidRPr="009C5950">
        <w:rPr>
          <w:rFonts w:ascii="Times New Roman" w:hAnsi="Times New Roman" w:cs="Times New Roman"/>
          <w:sz w:val="24"/>
          <w:szCs w:val="24"/>
        </w:rPr>
        <w:t xml:space="preserve"> </w:t>
      </w:r>
      <w:r w:rsidR="009C5950" w:rsidRPr="009C5950">
        <w:rPr>
          <w:rFonts w:ascii="Times New Roman" w:hAnsi="Times New Roman" w:cs="Times New Roman"/>
          <w:b w:val="0"/>
          <w:sz w:val="24"/>
          <w:szCs w:val="24"/>
        </w:rPr>
        <w:t>м</w:t>
      </w:r>
      <w:r w:rsidR="009C5950" w:rsidRPr="009C595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униципальную</w:t>
      </w:r>
      <w:r w:rsidR="009C5950" w:rsidRPr="009C59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5950" w:rsidRPr="009C595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целевую программу «Градостроительство в </w:t>
      </w:r>
      <w:proofErr w:type="spellStart"/>
      <w:r w:rsidR="009C5950" w:rsidRPr="009C595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Шара-Тоготском</w:t>
      </w:r>
      <w:proofErr w:type="spellEnd"/>
      <w:r w:rsidR="009C5950" w:rsidRPr="009C595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муниципальном образовании на 2018-2019 гг.</w:t>
      </w:r>
      <w:r w:rsidR="009C5950" w:rsidRPr="009C5950">
        <w:rPr>
          <w:rFonts w:ascii="Times New Roman" w:hAnsi="Times New Roman" w:cs="Times New Roman"/>
          <w:b w:val="0"/>
          <w:sz w:val="24"/>
          <w:szCs w:val="24"/>
        </w:rPr>
        <w:t xml:space="preserve">» (далее – Программу). </w:t>
      </w:r>
    </w:p>
    <w:p w:rsidR="009C5950" w:rsidRPr="009C5950" w:rsidRDefault="00A7516D" w:rsidP="009C5950">
      <w:pPr>
        <w:ind w:firstLine="709"/>
        <w:jc w:val="both"/>
      </w:pPr>
      <w:r>
        <w:t>2.</w:t>
      </w:r>
      <w:r w:rsidR="009C5950" w:rsidRPr="009C5950">
        <w:t xml:space="preserve">Установить, что в ходе реализации Программы отдельные мероприятия могут уточняться, а объемы финансирования подлежат корректировке с учетом исполнения бюджета </w:t>
      </w:r>
      <w:proofErr w:type="spellStart"/>
      <w:r w:rsidR="009C5950" w:rsidRPr="009C5950">
        <w:rPr>
          <w:bCs/>
          <w:color w:val="000000"/>
        </w:rPr>
        <w:t>Шара-Тоготского</w:t>
      </w:r>
      <w:proofErr w:type="spellEnd"/>
      <w:r w:rsidR="009C5950" w:rsidRPr="009C5950">
        <w:rPr>
          <w:b/>
          <w:bCs/>
          <w:color w:val="000000"/>
        </w:rPr>
        <w:t xml:space="preserve"> </w:t>
      </w:r>
      <w:r w:rsidR="009C5950">
        <w:t>муниципального образования</w:t>
      </w:r>
      <w:r w:rsidR="009C5950" w:rsidRPr="009C5950">
        <w:t>.</w:t>
      </w:r>
    </w:p>
    <w:p w:rsidR="009C5950" w:rsidRPr="009C5950" w:rsidRDefault="00A7516D" w:rsidP="009C5950">
      <w:pPr>
        <w:ind w:firstLine="709"/>
        <w:jc w:val="both"/>
      </w:pPr>
      <w:r>
        <w:t>3.</w:t>
      </w:r>
      <w:r w:rsidR="009C5950" w:rsidRPr="009C5950">
        <w:t>Опубликовать настоящее Постановление в средствах массовой</w:t>
      </w:r>
      <w:r w:rsidR="009C5950">
        <w:t xml:space="preserve"> </w:t>
      </w:r>
      <w:r w:rsidR="009C5950" w:rsidRPr="009C5950">
        <w:t>информации.</w:t>
      </w:r>
    </w:p>
    <w:p w:rsidR="009C5950" w:rsidRPr="009C5950" w:rsidRDefault="00A7516D" w:rsidP="009C5950">
      <w:pPr>
        <w:ind w:firstLine="709"/>
        <w:jc w:val="both"/>
      </w:pPr>
      <w:r>
        <w:t>4.</w:t>
      </w:r>
      <w:r w:rsidR="009C5950" w:rsidRPr="009C5950">
        <w:t>Настоящее Постановление вступает в силу с момента официального</w:t>
      </w:r>
      <w:r w:rsidR="009C5950">
        <w:t xml:space="preserve"> </w:t>
      </w:r>
      <w:r w:rsidR="009C5950" w:rsidRPr="009C5950">
        <w:t>опубликования.</w:t>
      </w:r>
    </w:p>
    <w:p w:rsidR="009C5950" w:rsidRPr="009C5950" w:rsidRDefault="00A7516D" w:rsidP="009C5950">
      <w:pPr>
        <w:ind w:firstLine="709"/>
        <w:jc w:val="both"/>
      </w:pPr>
      <w:r>
        <w:t>5.</w:t>
      </w:r>
      <w:proofErr w:type="gramStart"/>
      <w:r w:rsidR="009C5950" w:rsidRPr="009C5950">
        <w:t>Контроль за</w:t>
      </w:r>
      <w:proofErr w:type="gramEnd"/>
      <w:r w:rsidR="009C5950" w:rsidRPr="009C5950">
        <w:t xml:space="preserve"> выполнением настоящего Постановления оставляю за собой.</w:t>
      </w:r>
    </w:p>
    <w:p w:rsidR="000945D9" w:rsidRDefault="000945D9" w:rsidP="000945D9">
      <w:pPr>
        <w:jc w:val="both"/>
      </w:pPr>
    </w:p>
    <w:p w:rsidR="000945D9" w:rsidRDefault="000945D9" w:rsidP="000945D9"/>
    <w:p w:rsidR="000945D9" w:rsidRDefault="000945D9" w:rsidP="000945D9">
      <w:r>
        <w:t xml:space="preserve">Глава </w:t>
      </w:r>
      <w:proofErr w:type="spellStart"/>
      <w:r>
        <w:t>Шара-Тоготского</w:t>
      </w:r>
      <w:proofErr w:type="spellEnd"/>
    </w:p>
    <w:p w:rsidR="000945D9" w:rsidRDefault="000945D9" w:rsidP="000945D9">
      <w:r>
        <w:t xml:space="preserve">муниципального образования:                                                          </w:t>
      </w:r>
      <w:r w:rsidR="00B44C17">
        <w:t xml:space="preserve">          </w:t>
      </w:r>
      <w:r>
        <w:t xml:space="preserve">        </w:t>
      </w:r>
      <w:r w:rsidR="00A7516D">
        <w:t xml:space="preserve">      </w:t>
      </w:r>
      <w:r w:rsidR="0007798F">
        <w:t xml:space="preserve">М.Т. </w:t>
      </w:r>
      <w:proofErr w:type="spellStart"/>
      <w:r w:rsidR="0007798F">
        <w:t>Нагуслаев</w:t>
      </w:r>
      <w:proofErr w:type="spellEnd"/>
    </w:p>
    <w:p w:rsidR="00AD49A6" w:rsidRDefault="00AD49A6"/>
    <w:p w:rsidR="00AD49A6" w:rsidRPr="00AD49A6" w:rsidRDefault="00AD49A6" w:rsidP="00AD49A6"/>
    <w:p w:rsidR="00AD49A6" w:rsidRPr="00AD49A6" w:rsidRDefault="00AD49A6" w:rsidP="00AD49A6"/>
    <w:p w:rsidR="00AD49A6" w:rsidRPr="00AD49A6" w:rsidRDefault="00AD49A6" w:rsidP="00AD49A6"/>
    <w:p w:rsidR="00AD49A6" w:rsidRPr="00AD49A6" w:rsidRDefault="00AD49A6" w:rsidP="00AD49A6"/>
    <w:p w:rsidR="00AD49A6" w:rsidRDefault="00AD49A6" w:rsidP="00AD49A6"/>
    <w:p w:rsidR="00AD49A6" w:rsidRDefault="00AD49A6" w:rsidP="00AD49A6"/>
    <w:p w:rsidR="00AD49A6" w:rsidRDefault="00AD49A6" w:rsidP="00AD49A6"/>
    <w:p w:rsidR="00AD49A6" w:rsidRDefault="00AD49A6" w:rsidP="00AD49A6"/>
    <w:p w:rsidR="00AD49A6" w:rsidRPr="00AD49A6" w:rsidRDefault="00AD49A6" w:rsidP="00AD49A6"/>
    <w:p w:rsidR="00AD49A6" w:rsidRPr="00AD49A6" w:rsidRDefault="00AD49A6" w:rsidP="00AD49A6"/>
    <w:p w:rsidR="00AD49A6" w:rsidRPr="00AD49A6" w:rsidRDefault="00AD49A6" w:rsidP="00AD49A6"/>
    <w:p w:rsidR="00AD49A6" w:rsidRPr="00AD49A6" w:rsidRDefault="00AD49A6" w:rsidP="00AD49A6"/>
    <w:p w:rsidR="00AD49A6" w:rsidRPr="00AD49A6" w:rsidRDefault="00AD49A6" w:rsidP="00AD49A6"/>
    <w:p w:rsidR="00AD49A6" w:rsidRPr="00AD49A6" w:rsidRDefault="00AD49A6" w:rsidP="00AD49A6"/>
    <w:p w:rsidR="00AD49A6" w:rsidRDefault="00AD49A6" w:rsidP="00AD49A6"/>
    <w:p w:rsidR="00AD49A6" w:rsidRDefault="00AD49A6" w:rsidP="00AD49A6"/>
    <w:p w:rsidR="000945D9" w:rsidRDefault="00AD49A6" w:rsidP="00AD49A6">
      <w:pPr>
        <w:tabs>
          <w:tab w:val="left" w:pos="3360"/>
        </w:tabs>
      </w:pPr>
      <w:r>
        <w:tab/>
      </w:r>
    </w:p>
    <w:tbl>
      <w:tblPr>
        <w:tblW w:w="6520" w:type="dxa"/>
        <w:tblInd w:w="3369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520"/>
      </w:tblGrid>
      <w:tr w:rsidR="00AD49A6" w:rsidRPr="00AB1097" w:rsidTr="00190A80">
        <w:tc>
          <w:tcPr>
            <w:tcW w:w="6520" w:type="dxa"/>
          </w:tcPr>
          <w:p w:rsidR="00AD49A6" w:rsidRPr="00AB1097" w:rsidRDefault="00AD49A6" w:rsidP="00190A80">
            <w:pPr>
              <w:jc w:val="right"/>
            </w:pPr>
            <w:r w:rsidRPr="00AB1097">
              <w:lastRenderedPageBreak/>
              <w:t>Утверждена</w:t>
            </w:r>
          </w:p>
          <w:p w:rsidR="00AD49A6" w:rsidRPr="00AB1097" w:rsidRDefault="00AD49A6" w:rsidP="00190A80">
            <w:pPr>
              <w:ind w:firstLine="33"/>
              <w:jc w:val="right"/>
            </w:pPr>
            <w:r w:rsidRPr="00AB1097">
              <w:t xml:space="preserve">Постановлением </w:t>
            </w:r>
          </w:p>
          <w:p w:rsidR="00AD49A6" w:rsidRPr="00AB1097" w:rsidRDefault="00AD49A6" w:rsidP="00190A80">
            <w:pPr>
              <w:ind w:firstLine="33"/>
              <w:jc w:val="right"/>
            </w:pPr>
            <w:r w:rsidRPr="00AB1097">
              <w:t xml:space="preserve">главы </w:t>
            </w:r>
            <w:proofErr w:type="spellStart"/>
            <w:r w:rsidRPr="00AB1097">
              <w:t>Шара-Тоготского</w:t>
            </w:r>
            <w:proofErr w:type="spellEnd"/>
            <w:r w:rsidRPr="00AB1097">
              <w:t xml:space="preserve"> МО  </w:t>
            </w:r>
          </w:p>
          <w:p w:rsidR="00AD49A6" w:rsidRPr="00AB1097" w:rsidRDefault="00AD49A6" w:rsidP="00A7516D">
            <w:pPr>
              <w:ind w:left="1400" w:hanging="1400"/>
              <w:jc w:val="right"/>
            </w:pPr>
            <w:r w:rsidRPr="00AB1097">
              <w:t>№ 3</w:t>
            </w:r>
            <w:r w:rsidR="00A7516D">
              <w:t>7</w:t>
            </w:r>
            <w:r w:rsidRPr="00AB1097">
              <w:t xml:space="preserve"> от 0</w:t>
            </w:r>
            <w:r w:rsidR="00A7516D">
              <w:t>4</w:t>
            </w:r>
            <w:r w:rsidRPr="00AB1097">
              <w:t>.0</w:t>
            </w:r>
            <w:r w:rsidR="00A7516D">
              <w:t>6.2018</w:t>
            </w:r>
            <w:r w:rsidRPr="00AB1097">
              <w:t>г</w:t>
            </w:r>
            <w:r w:rsidR="00A7516D">
              <w:t>.</w:t>
            </w:r>
          </w:p>
        </w:tc>
      </w:tr>
    </w:tbl>
    <w:p w:rsidR="00AD49A6" w:rsidRPr="00AB1097" w:rsidRDefault="00AD49A6" w:rsidP="00AD49A6">
      <w:pPr>
        <w:pStyle w:val="1"/>
        <w:spacing w:before="0" w:after="0"/>
        <w:ind w:right="-428"/>
        <w:jc w:val="right"/>
        <w:rPr>
          <w:rFonts w:ascii="Times New Roman" w:hAnsi="Times New Roman"/>
          <w:b w:val="0"/>
          <w:sz w:val="24"/>
          <w:szCs w:val="24"/>
        </w:rPr>
      </w:pPr>
    </w:p>
    <w:p w:rsidR="00AD49A6" w:rsidRPr="00AB1097" w:rsidRDefault="00AD49A6" w:rsidP="00AD49A6">
      <w:pPr>
        <w:pStyle w:val="1"/>
        <w:spacing w:before="0" w:after="0"/>
        <w:ind w:right="-428"/>
        <w:jc w:val="center"/>
        <w:rPr>
          <w:rFonts w:ascii="Times New Roman" w:hAnsi="Times New Roman"/>
          <w:b w:val="0"/>
          <w:sz w:val="24"/>
          <w:szCs w:val="24"/>
        </w:rPr>
      </w:pPr>
    </w:p>
    <w:p w:rsidR="00AD49A6" w:rsidRPr="00AB1097" w:rsidRDefault="00AD49A6" w:rsidP="00AD49A6">
      <w:pPr>
        <w:pStyle w:val="1"/>
        <w:spacing w:before="0" w:after="0"/>
        <w:ind w:right="-428"/>
        <w:jc w:val="center"/>
        <w:rPr>
          <w:rFonts w:ascii="Times New Roman" w:hAnsi="Times New Roman"/>
          <w:b w:val="0"/>
          <w:sz w:val="24"/>
          <w:szCs w:val="24"/>
        </w:rPr>
      </w:pPr>
    </w:p>
    <w:p w:rsidR="00AD49A6" w:rsidRPr="00AB1097" w:rsidRDefault="00AD49A6" w:rsidP="00AD49A6">
      <w:pPr>
        <w:pStyle w:val="1"/>
        <w:spacing w:before="0" w:after="0"/>
        <w:ind w:right="-428"/>
        <w:jc w:val="center"/>
        <w:rPr>
          <w:rFonts w:ascii="Times New Roman" w:hAnsi="Times New Roman"/>
          <w:b w:val="0"/>
          <w:sz w:val="24"/>
          <w:szCs w:val="24"/>
        </w:rPr>
      </w:pPr>
    </w:p>
    <w:p w:rsidR="00AD49A6" w:rsidRPr="00AB1097" w:rsidRDefault="00AD49A6" w:rsidP="00AD49A6">
      <w:pPr>
        <w:pStyle w:val="1"/>
        <w:spacing w:before="0" w:after="0"/>
        <w:ind w:right="-428"/>
        <w:jc w:val="center"/>
        <w:rPr>
          <w:rFonts w:ascii="Times New Roman" w:hAnsi="Times New Roman"/>
          <w:b w:val="0"/>
          <w:sz w:val="24"/>
          <w:szCs w:val="24"/>
        </w:rPr>
      </w:pPr>
    </w:p>
    <w:p w:rsidR="00AD49A6" w:rsidRPr="00AB1097" w:rsidRDefault="00AD49A6" w:rsidP="00AD49A6">
      <w:pPr>
        <w:pStyle w:val="1"/>
        <w:spacing w:before="0" w:after="0"/>
        <w:ind w:right="-428"/>
        <w:jc w:val="center"/>
        <w:rPr>
          <w:rFonts w:ascii="Times New Roman" w:hAnsi="Times New Roman"/>
          <w:b w:val="0"/>
          <w:sz w:val="24"/>
          <w:szCs w:val="24"/>
        </w:rPr>
      </w:pPr>
    </w:p>
    <w:p w:rsidR="00AD49A6" w:rsidRPr="00AB1097" w:rsidRDefault="00AD49A6" w:rsidP="00AD49A6">
      <w:pPr>
        <w:pStyle w:val="1"/>
        <w:spacing w:before="0" w:after="0"/>
        <w:ind w:right="-428"/>
        <w:jc w:val="center"/>
        <w:rPr>
          <w:rFonts w:ascii="Times New Roman" w:hAnsi="Times New Roman"/>
          <w:b w:val="0"/>
          <w:sz w:val="24"/>
          <w:szCs w:val="24"/>
        </w:rPr>
      </w:pPr>
    </w:p>
    <w:p w:rsidR="00AD49A6" w:rsidRPr="00AB1097" w:rsidRDefault="00AD49A6" w:rsidP="00AD49A6">
      <w:pPr>
        <w:pStyle w:val="1"/>
        <w:spacing w:before="0" w:after="0"/>
        <w:ind w:right="-428"/>
        <w:jc w:val="center"/>
        <w:rPr>
          <w:rFonts w:ascii="Times New Roman" w:hAnsi="Times New Roman"/>
          <w:b w:val="0"/>
          <w:sz w:val="24"/>
          <w:szCs w:val="24"/>
        </w:rPr>
      </w:pPr>
    </w:p>
    <w:p w:rsidR="00AD49A6" w:rsidRPr="00AB1097" w:rsidRDefault="00AD49A6" w:rsidP="00AD49A6">
      <w:pPr>
        <w:pStyle w:val="1"/>
        <w:spacing w:before="0" w:after="0"/>
        <w:ind w:right="-428"/>
        <w:jc w:val="center"/>
        <w:rPr>
          <w:rFonts w:ascii="Times New Roman" w:hAnsi="Times New Roman"/>
          <w:b w:val="0"/>
          <w:sz w:val="24"/>
          <w:szCs w:val="24"/>
        </w:rPr>
      </w:pPr>
    </w:p>
    <w:p w:rsidR="00AD49A6" w:rsidRPr="00AB1097" w:rsidRDefault="00AD49A6" w:rsidP="00AD49A6">
      <w:pPr>
        <w:pStyle w:val="1"/>
        <w:spacing w:before="0" w:after="0"/>
        <w:ind w:right="-428"/>
        <w:jc w:val="center"/>
        <w:rPr>
          <w:rFonts w:ascii="Times New Roman" w:hAnsi="Times New Roman"/>
          <w:b w:val="0"/>
          <w:sz w:val="24"/>
          <w:szCs w:val="24"/>
        </w:rPr>
      </w:pPr>
    </w:p>
    <w:p w:rsidR="00AD49A6" w:rsidRPr="00AB1097" w:rsidRDefault="00AD49A6" w:rsidP="00AD49A6">
      <w:pPr>
        <w:pStyle w:val="1"/>
        <w:spacing w:before="0" w:after="0"/>
        <w:ind w:right="-428"/>
        <w:jc w:val="center"/>
        <w:rPr>
          <w:rFonts w:ascii="Times New Roman" w:hAnsi="Times New Roman"/>
          <w:b w:val="0"/>
          <w:sz w:val="24"/>
          <w:szCs w:val="24"/>
        </w:rPr>
      </w:pPr>
    </w:p>
    <w:p w:rsidR="00AD49A6" w:rsidRPr="00AB1097" w:rsidRDefault="00AD49A6" w:rsidP="00AD49A6">
      <w:pPr>
        <w:pStyle w:val="1"/>
        <w:spacing w:before="0" w:after="0"/>
        <w:ind w:right="-428"/>
        <w:jc w:val="center"/>
        <w:rPr>
          <w:rFonts w:ascii="Times New Roman" w:hAnsi="Times New Roman"/>
          <w:b w:val="0"/>
          <w:sz w:val="24"/>
          <w:szCs w:val="24"/>
        </w:rPr>
      </w:pPr>
    </w:p>
    <w:p w:rsidR="00AD49A6" w:rsidRPr="00AB1097" w:rsidRDefault="00AD49A6" w:rsidP="00AD49A6">
      <w:pPr>
        <w:pStyle w:val="1"/>
        <w:spacing w:before="0" w:after="0"/>
        <w:ind w:right="-428"/>
        <w:jc w:val="center"/>
        <w:rPr>
          <w:rFonts w:ascii="Times New Roman" w:hAnsi="Times New Roman"/>
          <w:b w:val="0"/>
          <w:sz w:val="24"/>
          <w:szCs w:val="24"/>
        </w:rPr>
      </w:pPr>
    </w:p>
    <w:p w:rsidR="00AD49A6" w:rsidRPr="00AB1097" w:rsidRDefault="00AD49A6" w:rsidP="00AD49A6">
      <w:pPr>
        <w:pStyle w:val="1"/>
        <w:spacing w:before="0" w:after="0"/>
        <w:ind w:right="-428"/>
        <w:jc w:val="center"/>
        <w:rPr>
          <w:rFonts w:ascii="Times New Roman" w:hAnsi="Times New Roman"/>
          <w:b w:val="0"/>
          <w:sz w:val="24"/>
          <w:szCs w:val="24"/>
        </w:rPr>
      </w:pPr>
    </w:p>
    <w:p w:rsidR="00AD49A6" w:rsidRPr="00AB1097" w:rsidRDefault="00AD49A6" w:rsidP="00AD49A6">
      <w:pPr>
        <w:pStyle w:val="1"/>
        <w:spacing w:before="0" w:after="0"/>
        <w:ind w:right="-428"/>
        <w:jc w:val="center"/>
        <w:rPr>
          <w:rFonts w:ascii="Times New Roman" w:hAnsi="Times New Roman"/>
          <w:sz w:val="24"/>
          <w:szCs w:val="24"/>
        </w:rPr>
      </w:pPr>
    </w:p>
    <w:p w:rsidR="00AD49A6" w:rsidRPr="00AB1097" w:rsidRDefault="00AD49A6" w:rsidP="00AD49A6">
      <w:pPr>
        <w:pStyle w:val="1"/>
        <w:spacing w:before="0" w:after="0"/>
        <w:ind w:right="-428"/>
        <w:jc w:val="center"/>
        <w:rPr>
          <w:rFonts w:ascii="Times New Roman" w:hAnsi="Times New Roman"/>
          <w:sz w:val="24"/>
          <w:szCs w:val="24"/>
        </w:rPr>
      </w:pPr>
      <w:r w:rsidRPr="00AB1097">
        <w:rPr>
          <w:rFonts w:ascii="Times New Roman" w:hAnsi="Times New Roman"/>
          <w:sz w:val="24"/>
          <w:szCs w:val="24"/>
        </w:rPr>
        <w:t>МУНИЦИПАЛЬНАЯ ПРОГРАММА</w:t>
      </w:r>
    </w:p>
    <w:p w:rsidR="00AD49A6" w:rsidRPr="00AB1097" w:rsidRDefault="00AD49A6" w:rsidP="00AD49A6">
      <w:pPr>
        <w:pStyle w:val="1"/>
        <w:spacing w:before="0" w:after="0"/>
        <w:ind w:right="-428"/>
        <w:jc w:val="center"/>
        <w:rPr>
          <w:rFonts w:ascii="Times New Roman" w:hAnsi="Times New Roman"/>
          <w:bCs w:val="0"/>
          <w:sz w:val="24"/>
          <w:szCs w:val="24"/>
        </w:rPr>
      </w:pPr>
      <w:r w:rsidRPr="00AB1097">
        <w:rPr>
          <w:rFonts w:ascii="Times New Roman" w:hAnsi="Times New Roman"/>
          <w:bCs w:val="0"/>
          <w:sz w:val="24"/>
          <w:szCs w:val="24"/>
        </w:rPr>
        <w:t xml:space="preserve">«ГРАДОСТРОИТЕЛЬСТВО В </w:t>
      </w:r>
      <w:r w:rsidR="007329EF">
        <w:rPr>
          <w:rFonts w:ascii="Times New Roman" w:hAnsi="Times New Roman"/>
          <w:bCs w:val="0"/>
          <w:sz w:val="24"/>
          <w:szCs w:val="24"/>
        </w:rPr>
        <w:t>ШАРА-</w:t>
      </w:r>
      <w:r w:rsidRPr="00AB1097">
        <w:rPr>
          <w:rFonts w:ascii="Times New Roman" w:hAnsi="Times New Roman"/>
          <w:bCs w:val="0"/>
          <w:sz w:val="24"/>
          <w:szCs w:val="24"/>
        </w:rPr>
        <w:t>ТОГОТСКОМ МУНИЦИПАЛЬНОМ ОБРАЗОВАНИИ НА 2018-2019 ГГ.»</w:t>
      </w:r>
    </w:p>
    <w:p w:rsidR="00AD49A6" w:rsidRPr="00AB1097" w:rsidRDefault="00AD49A6" w:rsidP="00AD49A6">
      <w:pPr>
        <w:rPr>
          <w:b/>
        </w:rPr>
      </w:pPr>
    </w:p>
    <w:p w:rsidR="00AD49A6" w:rsidRPr="00AB1097" w:rsidRDefault="00AD49A6" w:rsidP="00AD49A6">
      <w:pPr>
        <w:jc w:val="center"/>
        <w:rPr>
          <w:b/>
        </w:rPr>
      </w:pPr>
    </w:p>
    <w:p w:rsidR="00AD49A6" w:rsidRPr="00AB1097" w:rsidRDefault="00AD49A6" w:rsidP="00AD49A6">
      <w:pPr>
        <w:jc w:val="center"/>
        <w:rPr>
          <w:b/>
        </w:rPr>
      </w:pPr>
    </w:p>
    <w:p w:rsidR="00AD49A6" w:rsidRPr="00AB1097" w:rsidRDefault="00AD49A6" w:rsidP="00AD49A6">
      <w:pPr>
        <w:jc w:val="center"/>
      </w:pPr>
    </w:p>
    <w:p w:rsidR="00AD49A6" w:rsidRPr="00AB1097" w:rsidRDefault="00AD49A6" w:rsidP="00AD49A6">
      <w:pPr>
        <w:jc w:val="center"/>
      </w:pPr>
    </w:p>
    <w:p w:rsidR="00AD49A6" w:rsidRPr="00AB1097" w:rsidRDefault="00AD49A6" w:rsidP="00AD49A6">
      <w:pPr>
        <w:jc w:val="center"/>
      </w:pPr>
    </w:p>
    <w:p w:rsidR="00AD49A6" w:rsidRPr="00AB1097" w:rsidRDefault="00AD49A6" w:rsidP="00AD49A6">
      <w:pPr>
        <w:jc w:val="center"/>
      </w:pPr>
    </w:p>
    <w:p w:rsidR="00AD49A6" w:rsidRPr="00AB1097" w:rsidRDefault="00AD49A6" w:rsidP="00AD49A6">
      <w:pPr>
        <w:jc w:val="center"/>
      </w:pPr>
    </w:p>
    <w:p w:rsidR="00AD49A6" w:rsidRPr="00AB1097" w:rsidRDefault="00AD49A6" w:rsidP="00AD49A6">
      <w:pPr>
        <w:jc w:val="center"/>
      </w:pPr>
    </w:p>
    <w:p w:rsidR="00AD49A6" w:rsidRPr="00AB1097" w:rsidRDefault="00AD49A6" w:rsidP="00AD49A6">
      <w:pPr>
        <w:jc w:val="center"/>
      </w:pPr>
    </w:p>
    <w:p w:rsidR="00AD49A6" w:rsidRPr="00AB1097" w:rsidRDefault="00AD49A6" w:rsidP="00AD49A6">
      <w:pPr>
        <w:jc w:val="center"/>
      </w:pPr>
    </w:p>
    <w:p w:rsidR="00AD49A6" w:rsidRPr="00AB1097" w:rsidRDefault="00AD49A6" w:rsidP="00AD49A6">
      <w:pPr>
        <w:jc w:val="center"/>
      </w:pPr>
    </w:p>
    <w:p w:rsidR="00AD49A6" w:rsidRPr="00AB1097" w:rsidRDefault="00AD49A6" w:rsidP="00AD49A6">
      <w:pPr>
        <w:jc w:val="center"/>
      </w:pPr>
    </w:p>
    <w:p w:rsidR="00AD49A6" w:rsidRPr="00AB1097" w:rsidRDefault="00AD49A6" w:rsidP="00AD49A6">
      <w:pPr>
        <w:jc w:val="center"/>
      </w:pPr>
    </w:p>
    <w:p w:rsidR="00AD49A6" w:rsidRPr="00AB1097" w:rsidRDefault="00AD49A6" w:rsidP="00AD49A6">
      <w:pPr>
        <w:jc w:val="center"/>
      </w:pPr>
    </w:p>
    <w:p w:rsidR="00AD49A6" w:rsidRPr="00AB1097" w:rsidRDefault="00AD49A6" w:rsidP="00AD49A6">
      <w:pPr>
        <w:jc w:val="center"/>
      </w:pPr>
    </w:p>
    <w:p w:rsidR="00AD49A6" w:rsidRPr="00AB1097" w:rsidRDefault="00AD49A6" w:rsidP="00AD49A6">
      <w:pPr>
        <w:jc w:val="center"/>
      </w:pPr>
    </w:p>
    <w:p w:rsidR="00AD49A6" w:rsidRPr="00AB1097" w:rsidRDefault="00AD49A6" w:rsidP="00AD49A6">
      <w:pPr>
        <w:jc w:val="center"/>
      </w:pPr>
    </w:p>
    <w:p w:rsidR="00AD49A6" w:rsidRPr="00AB1097" w:rsidRDefault="00AD49A6" w:rsidP="00AD49A6">
      <w:pPr>
        <w:jc w:val="center"/>
      </w:pPr>
    </w:p>
    <w:p w:rsidR="00AD49A6" w:rsidRPr="00AB1097" w:rsidRDefault="00AD49A6" w:rsidP="00AD49A6">
      <w:pPr>
        <w:jc w:val="center"/>
      </w:pPr>
    </w:p>
    <w:p w:rsidR="00AD49A6" w:rsidRPr="00AB1097" w:rsidRDefault="00AD49A6" w:rsidP="00AD49A6">
      <w:pPr>
        <w:jc w:val="center"/>
      </w:pPr>
    </w:p>
    <w:p w:rsidR="00AD49A6" w:rsidRPr="00AB1097" w:rsidRDefault="00AD49A6" w:rsidP="00AD49A6">
      <w:pPr>
        <w:jc w:val="center"/>
      </w:pPr>
    </w:p>
    <w:p w:rsidR="00AD49A6" w:rsidRPr="00AB1097" w:rsidRDefault="00AD49A6" w:rsidP="00AD49A6">
      <w:pPr>
        <w:jc w:val="center"/>
        <w:rPr>
          <w:b/>
        </w:rPr>
      </w:pPr>
      <w:r w:rsidRPr="00AB1097">
        <w:rPr>
          <w:b/>
        </w:rPr>
        <w:t>2018</w:t>
      </w:r>
    </w:p>
    <w:p w:rsidR="00AB1097" w:rsidRDefault="00AB1097" w:rsidP="00AD49A6">
      <w:pPr>
        <w:jc w:val="center"/>
        <w:rPr>
          <w:b/>
        </w:rPr>
      </w:pPr>
    </w:p>
    <w:p w:rsidR="00AB1097" w:rsidRDefault="00AB1097" w:rsidP="00AD49A6">
      <w:pPr>
        <w:jc w:val="center"/>
        <w:rPr>
          <w:b/>
        </w:rPr>
      </w:pPr>
    </w:p>
    <w:p w:rsidR="00AB1097" w:rsidRDefault="00AB1097" w:rsidP="00AD49A6">
      <w:pPr>
        <w:jc w:val="center"/>
        <w:rPr>
          <w:b/>
        </w:rPr>
      </w:pPr>
    </w:p>
    <w:p w:rsidR="00AB1097" w:rsidRDefault="00AB1097" w:rsidP="00AD49A6">
      <w:pPr>
        <w:jc w:val="center"/>
        <w:rPr>
          <w:b/>
        </w:rPr>
      </w:pPr>
    </w:p>
    <w:p w:rsidR="00AB1097" w:rsidRDefault="00AB1097" w:rsidP="00AD49A6">
      <w:pPr>
        <w:jc w:val="center"/>
        <w:rPr>
          <w:b/>
        </w:rPr>
      </w:pPr>
    </w:p>
    <w:p w:rsidR="00AB1097" w:rsidRDefault="00AB1097" w:rsidP="00AD49A6">
      <w:pPr>
        <w:jc w:val="center"/>
        <w:rPr>
          <w:b/>
        </w:rPr>
      </w:pPr>
    </w:p>
    <w:p w:rsidR="00882A4F" w:rsidRDefault="00882A4F" w:rsidP="00AD49A6">
      <w:pPr>
        <w:jc w:val="center"/>
        <w:rPr>
          <w:b/>
        </w:rPr>
      </w:pPr>
    </w:p>
    <w:p w:rsidR="00882A4F" w:rsidRDefault="00882A4F" w:rsidP="00AD49A6">
      <w:pPr>
        <w:jc w:val="center"/>
        <w:rPr>
          <w:b/>
        </w:rPr>
      </w:pPr>
    </w:p>
    <w:p w:rsidR="00AB1097" w:rsidRDefault="00AB1097" w:rsidP="00AD49A6">
      <w:pPr>
        <w:jc w:val="center"/>
        <w:rPr>
          <w:b/>
        </w:rPr>
      </w:pPr>
    </w:p>
    <w:p w:rsidR="00AD49A6" w:rsidRPr="00AB1097" w:rsidRDefault="00AD49A6" w:rsidP="00AD49A6">
      <w:pPr>
        <w:jc w:val="center"/>
        <w:rPr>
          <w:b/>
        </w:rPr>
      </w:pPr>
      <w:r w:rsidRPr="00AB1097">
        <w:rPr>
          <w:b/>
        </w:rPr>
        <w:t>ПАСПОРТ</w:t>
      </w:r>
    </w:p>
    <w:p w:rsidR="00AD49A6" w:rsidRPr="00AB1097" w:rsidRDefault="00AD49A6" w:rsidP="00AD49A6">
      <w:pPr>
        <w:jc w:val="center"/>
        <w:rPr>
          <w:b/>
          <w:bCs/>
          <w:color w:val="000000"/>
        </w:rPr>
      </w:pPr>
      <w:r w:rsidRPr="00AB1097">
        <w:rPr>
          <w:b/>
        </w:rPr>
        <w:t>МУНИЦИПАЛЬНОЙ ПРОГРАММЫ</w:t>
      </w:r>
      <w:r w:rsidR="00AB1097">
        <w:rPr>
          <w:b/>
        </w:rPr>
        <w:t xml:space="preserve"> ГРАДОСТРОИТЕЛЬСТВО В</w:t>
      </w:r>
      <w:r w:rsidRPr="00AB1097">
        <w:rPr>
          <w:b/>
        </w:rPr>
        <w:t xml:space="preserve"> </w:t>
      </w:r>
      <w:r w:rsidR="00AB1097">
        <w:rPr>
          <w:b/>
          <w:bCs/>
        </w:rPr>
        <w:t>ШАРА-</w:t>
      </w:r>
      <w:r w:rsidRPr="00AB1097">
        <w:rPr>
          <w:b/>
          <w:bCs/>
        </w:rPr>
        <w:t xml:space="preserve">ТОГОТСКОМ </w:t>
      </w:r>
      <w:r w:rsidRPr="00AB1097">
        <w:rPr>
          <w:b/>
        </w:rPr>
        <w:t>МУНИЦИПАЛЬНОМ ОБРАЗОВАНИИ</w:t>
      </w:r>
      <w:r w:rsidRPr="00AB1097">
        <w:t xml:space="preserve"> </w:t>
      </w:r>
      <w:r w:rsidRPr="00AB1097">
        <w:rPr>
          <w:b/>
          <w:bCs/>
          <w:color w:val="000000"/>
        </w:rPr>
        <w:t>НА 2018-2019 ГГ.»</w:t>
      </w:r>
    </w:p>
    <w:p w:rsidR="00AD49A6" w:rsidRPr="00AB1097" w:rsidRDefault="00AD49A6" w:rsidP="00AD49A6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6"/>
        <w:gridCol w:w="5737"/>
      </w:tblGrid>
      <w:tr w:rsidR="00AD49A6" w:rsidRPr="00AB1097" w:rsidTr="00190A80">
        <w:tc>
          <w:tcPr>
            <w:tcW w:w="4436" w:type="dxa"/>
          </w:tcPr>
          <w:p w:rsidR="00AD49A6" w:rsidRPr="00AB1097" w:rsidRDefault="00AD49A6" w:rsidP="00190A80">
            <w:pPr>
              <w:jc w:val="both"/>
            </w:pPr>
            <w:r w:rsidRPr="00AB1097">
              <w:t>Наименование Программы</w:t>
            </w:r>
          </w:p>
        </w:tc>
        <w:tc>
          <w:tcPr>
            <w:tcW w:w="5737" w:type="dxa"/>
          </w:tcPr>
          <w:p w:rsidR="00AD49A6" w:rsidRPr="00AB1097" w:rsidRDefault="00AD49A6" w:rsidP="00190A80">
            <w:r w:rsidRPr="00AB1097">
              <w:t xml:space="preserve">«Градостроительство в </w:t>
            </w:r>
            <w:proofErr w:type="spellStart"/>
            <w:r w:rsidRPr="00AB1097">
              <w:t>Шара-Тоготском</w:t>
            </w:r>
            <w:proofErr w:type="spellEnd"/>
            <w:r w:rsidRPr="00AB1097">
              <w:t xml:space="preserve"> муниципальном образовании на 2018-2019 гг.»</w:t>
            </w:r>
          </w:p>
          <w:p w:rsidR="00AD49A6" w:rsidRPr="00AB1097" w:rsidRDefault="00AD49A6" w:rsidP="00190A80">
            <w:pPr>
              <w:jc w:val="both"/>
            </w:pPr>
          </w:p>
        </w:tc>
      </w:tr>
      <w:tr w:rsidR="00AD49A6" w:rsidRPr="00AB1097" w:rsidTr="00190A80">
        <w:tc>
          <w:tcPr>
            <w:tcW w:w="4436" w:type="dxa"/>
          </w:tcPr>
          <w:p w:rsidR="00AD49A6" w:rsidRPr="00AB1097" w:rsidRDefault="00AD49A6" w:rsidP="00190A80">
            <w:pPr>
              <w:jc w:val="both"/>
            </w:pPr>
            <w:r w:rsidRPr="00AB1097">
              <w:t>Основания для разработки Программы</w:t>
            </w:r>
          </w:p>
        </w:tc>
        <w:tc>
          <w:tcPr>
            <w:tcW w:w="5737" w:type="dxa"/>
          </w:tcPr>
          <w:p w:rsidR="00AD49A6" w:rsidRPr="00AB1097" w:rsidRDefault="00AD49A6" w:rsidP="00190A80">
            <w:pPr>
              <w:pStyle w:val="a4"/>
              <w:jc w:val="both"/>
              <w:rPr>
                <w:szCs w:val="24"/>
              </w:rPr>
            </w:pPr>
            <w:r w:rsidRPr="00AB1097">
              <w:rPr>
                <w:szCs w:val="24"/>
              </w:rPr>
              <w:t xml:space="preserve">- гл. 3., гл.4. Градостроительного кодекса  Российской Федерации от 29.12.2004 N 190-ФЗ (ред. от 13.07.2015) (с </w:t>
            </w:r>
            <w:proofErr w:type="spellStart"/>
            <w:r w:rsidRPr="00AB1097">
              <w:rPr>
                <w:szCs w:val="24"/>
              </w:rPr>
              <w:t>изм</w:t>
            </w:r>
            <w:proofErr w:type="spellEnd"/>
            <w:r w:rsidRPr="00AB1097">
              <w:rPr>
                <w:szCs w:val="24"/>
              </w:rPr>
              <w:t xml:space="preserve">. и доп., вступ. в силу с 19.10.2015),  </w:t>
            </w:r>
          </w:p>
          <w:p w:rsidR="00AD49A6" w:rsidRPr="00AB1097" w:rsidRDefault="00AD49A6" w:rsidP="00190A80">
            <w:pPr>
              <w:pStyle w:val="a4"/>
              <w:jc w:val="both"/>
              <w:rPr>
                <w:szCs w:val="24"/>
              </w:rPr>
            </w:pPr>
            <w:r w:rsidRPr="00AB1097">
              <w:rPr>
                <w:szCs w:val="24"/>
              </w:rPr>
              <w:t>Ст. ст. 84,85  Земельного кодекса Российской Федерации от 25.10.2001 N 136-ФЗ (ред. от 28.11.2015)</w:t>
            </w:r>
          </w:p>
          <w:p w:rsidR="00AD49A6" w:rsidRPr="00AB1097" w:rsidRDefault="00AD49A6" w:rsidP="00190A80">
            <w:pPr>
              <w:pStyle w:val="a4"/>
              <w:jc w:val="both"/>
              <w:rPr>
                <w:szCs w:val="24"/>
              </w:rPr>
            </w:pPr>
            <w:r w:rsidRPr="00AB1097">
              <w:rPr>
                <w:szCs w:val="24"/>
              </w:rPr>
              <w:t>- ст.14. Федерального закона от 06.10.2003 N 131-ФЗ (ред. от 28.11.2015) "Об общих принципах организации местного самоуправления в Российской Федерации"»;</w:t>
            </w:r>
          </w:p>
          <w:p w:rsidR="00AD49A6" w:rsidRPr="00AB1097" w:rsidRDefault="00AD49A6" w:rsidP="00190A80">
            <w:pPr>
              <w:pStyle w:val="a4"/>
              <w:jc w:val="both"/>
              <w:rPr>
                <w:szCs w:val="24"/>
              </w:rPr>
            </w:pPr>
            <w:r w:rsidRPr="00AB1097">
              <w:rPr>
                <w:szCs w:val="24"/>
              </w:rPr>
              <w:t xml:space="preserve">- ст.ст. 8, 9, 10 Федерального закона от 24.07.2007 N 221-ФЗ (ред. от 13.07.2015) "О государственном кадастре недвижимости" (с </w:t>
            </w:r>
            <w:proofErr w:type="spellStart"/>
            <w:r w:rsidRPr="00AB1097">
              <w:rPr>
                <w:szCs w:val="24"/>
              </w:rPr>
              <w:t>изм</w:t>
            </w:r>
            <w:proofErr w:type="spellEnd"/>
            <w:r w:rsidRPr="00AB1097">
              <w:rPr>
                <w:szCs w:val="24"/>
              </w:rPr>
              <w:t>. и доп., вступ. в силу с 28.12.2015);</w:t>
            </w:r>
          </w:p>
        </w:tc>
      </w:tr>
      <w:tr w:rsidR="00AD49A6" w:rsidRPr="00AB1097" w:rsidTr="00190A80">
        <w:tc>
          <w:tcPr>
            <w:tcW w:w="4436" w:type="dxa"/>
          </w:tcPr>
          <w:p w:rsidR="00AD49A6" w:rsidRPr="00AB1097" w:rsidRDefault="00AD49A6" w:rsidP="00190A80">
            <w:pPr>
              <w:pStyle w:val="a4"/>
              <w:jc w:val="both"/>
              <w:rPr>
                <w:szCs w:val="24"/>
              </w:rPr>
            </w:pPr>
            <w:r w:rsidRPr="00AB1097">
              <w:rPr>
                <w:szCs w:val="24"/>
              </w:rPr>
              <w:t>Муниципальный заказчик и разработчик  Программы</w:t>
            </w:r>
          </w:p>
        </w:tc>
        <w:tc>
          <w:tcPr>
            <w:tcW w:w="5737" w:type="dxa"/>
          </w:tcPr>
          <w:p w:rsidR="00AD49A6" w:rsidRPr="00AB1097" w:rsidRDefault="00AD49A6" w:rsidP="00AD49A6">
            <w:pPr>
              <w:pStyle w:val="a4"/>
              <w:jc w:val="both"/>
              <w:rPr>
                <w:szCs w:val="24"/>
              </w:rPr>
            </w:pPr>
            <w:r w:rsidRPr="00AB1097">
              <w:rPr>
                <w:szCs w:val="24"/>
              </w:rPr>
              <w:t xml:space="preserve">Администрация </w:t>
            </w:r>
            <w:proofErr w:type="spellStart"/>
            <w:r w:rsidRPr="00AB1097">
              <w:rPr>
                <w:szCs w:val="24"/>
              </w:rPr>
              <w:t>Шара-Тоготского</w:t>
            </w:r>
            <w:proofErr w:type="spellEnd"/>
            <w:r w:rsidRPr="00AB1097">
              <w:rPr>
                <w:szCs w:val="24"/>
              </w:rPr>
              <w:t xml:space="preserve"> муниципального образования </w:t>
            </w:r>
          </w:p>
        </w:tc>
      </w:tr>
      <w:tr w:rsidR="00AD49A6" w:rsidRPr="00AB1097" w:rsidTr="00190A80">
        <w:tc>
          <w:tcPr>
            <w:tcW w:w="4436" w:type="dxa"/>
          </w:tcPr>
          <w:p w:rsidR="00AD49A6" w:rsidRPr="00AB1097" w:rsidRDefault="00AD49A6" w:rsidP="00190A80">
            <w:pPr>
              <w:jc w:val="both"/>
            </w:pPr>
            <w:r w:rsidRPr="00AB1097">
              <w:t>Основные исполнители Программы</w:t>
            </w:r>
          </w:p>
        </w:tc>
        <w:tc>
          <w:tcPr>
            <w:tcW w:w="5737" w:type="dxa"/>
          </w:tcPr>
          <w:p w:rsidR="00AD49A6" w:rsidRPr="00AB1097" w:rsidRDefault="00AD49A6" w:rsidP="00190A80">
            <w:pPr>
              <w:pStyle w:val="a4"/>
              <w:jc w:val="both"/>
              <w:rPr>
                <w:szCs w:val="24"/>
              </w:rPr>
            </w:pPr>
            <w:r w:rsidRPr="00AB1097">
              <w:rPr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AB1097">
              <w:rPr>
                <w:szCs w:val="24"/>
              </w:rPr>
              <w:t>Шара-Тоготского</w:t>
            </w:r>
            <w:proofErr w:type="spellEnd"/>
            <w:r w:rsidR="00AB1097" w:rsidRPr="00AB1097">
              <w:rPr>
                <w:szCs w:val="24"/>
              </w:rPr>
              <w:t xml:space="preserve"> </w:t>
            </w:r>
          </w:p>
        </w:tc>
      </w:tr>
      <w:tr w:rsidR="00AD49A6" w:rsidRPr="00AB1097" w:rsidTr="00190A80">
        <w:tc>
          <w:tcPr>
            <w:tcW w:w="4436" w:type="dxa"/>
          </w:tcPr>
          <w:p w:rsidR="00AD49A6" w:rsidRPr="00AB1097" w:rsidRDefault="00AD49A6" w:rsidP="00190A80">
            <w:pPr>
              <w:jc w:val="both"/>
            </w:pPr>
            <w:r w:rsidRPr="00AB1097">
              <w:t>Цель Программы</w:t>
            </w:r>
          </w:p>
        </w:tc>
        <w:tc>
          <w:tcPr>
            <w:tcW w:w="5737" w:type="dxa"/>
          </w:tcPr>
          <w:p w:rsidR="00AD49A6" w:rsidRPr="00AB1097" w:rsidRDefault="00AD49A6" w:rsidP="00AB1097">
            <w:pPr>
              <w:pStyle w:val="a4"/>
              <w:jc w:val="both"/>
              <w:rPr>
                <w:szCs w:val="24"/>
              </w:rPr>
            </w:pPr>
            <w:r w:rsidRPr="00AB1097">
              <w:rPr>
                <w:bCs/>
                <w:color w:val="000000"/>
                <w:szCs w:val="24"/>
              </w:rPr>
              <w:t xml:space="preserve">Разработка градостроительной и землеустроительной документации на территорию </w:t>
            </w:r>
            <w:proofErr w:type="spellStart"/>
            <w:r w:rsidR="00AB1097" w:rsidRPr="00AB1097">
              <w:rPr>
                <w:szCs w:val="24"/>
              </w:rPr>
              <w:t>Шара-Тоготского</w:t>
            </w:r>
            <w:proofErr w:type="spellEnd"/>
            <w:r w:rsidRPr="00AB1097">
              <w:rPr>
                <w:bCs/>
                <w:color w:val="000000"/>
                <w:szCs w:val="24"/>
              </w:rPr>
              <w:t xml:space="preserve"> муниципального образования </w:t>
            </w:r>
          </w:p>
        </w:tc>
      </w:tr>
      <w:tr w:rsidR="00AD49A6" w:rsidRPr="00AB1097" w:rsidTr="00190A80">
        <w:tc>
          <w:tcPr>
            <w:tcW w:w="4436" w:type="dxa"/>
          </w:tcPr>
          <w:p w:rsidR="00AD49A6" w:rsidRPr="00AB1097" w:rsidRDefault="00AD49A6" w:rsidP="00190A80">
            <w:pPr>
              <w:jc w:val="both"/>
            </w:pPr>
            <w:r w:rsidRPr="00AB1097">
              <w:t>Задачи Программы</w:t>
            </w:r>
          </w:p>
        </w:tc>
        <w:tc>
          <w:tcPr>
            <w:tcW w:w="5737" w:type="dxa"/>
          </w:tcPr>
          <w:p w:rsidR="00AD49A6" w:rsidRPr="00AB1097" w:rsidRDefault="00AD49A6" w:rsidP="00AD49A6">
            <w:pPr>
              <w:widowControl w:val="0"/>
              <w:numPr>
                <w:ilvl w:val="0"/>
                <w:numId w:val="1"/>
              </w:numPr>
              <w:suppressAutoHyphens/>
              <w:ind w:left="100" w:firstLine="0"/>
              <w:jc w:val="both"/>
            </w:pPr>
            <w:r w:rsidRPr="00AB1097">
              <w:t>Внесение изменений в генеральный план для перспективных действий системного характера по развитию территории</w:t>
            </w:r>
            <w:r w:rsidR="00AB1097" w:rsidRPr="00AB1097">
              <w:t xml:space="preserve"> </w:t>
            </w:r>
            <w:proofErr w:type="spellStart"/>
            <w:r w:rsidR="00AB1097" w:rsidRPr="00AB1097">
              <w:t>Шара-Тоготского</w:t>
            </w:r>
            <w:proofErr w:type="spellEnd"/>
            <w:r w:rsidRPr="00AB1097">
              <w:t xml:space="preserve"> муниципального образования, создание системы условий градостроительного регулирования;</w:t>
            </w:r>
          </w:p>
          <w:p w:rsidR="00AD49A6" w:rsidRPr="00AB1097" w:rsidRDefault="00AD49A6" w:rsidP="00AD49A6">
            <w:pPr>
              <w:widowControl w:val="0"/>
              <w:numPr>
                <w:ilvl w:val="0"/>
                <w:numId w:val="1"/>
              </w:numPr>
              <w:suppressAutoHyphens/>
              <w:ind w:left="103" w:hanging="3"/>
              <w:jc w:val="both"/>
            </w:pPr>
            <w:r w:rsidRPr="00AB1097">
              <w:t xml:space="preserve">Подготовка землеустроительной документации, для внесения сведений в ГКН об установлении или изменении границ населенных пунктов </w:t>
            </w:r>
            <w:proofErr w:type="spellStart"/>
            <w:r w:rsidR="00AB1097" w:rsidRPr="00AB1097">
              <w:t>Шара-Тоготского</w:t>
            </w:r>
            <w:proofErr w:type="spellEnd"/>
            <w:r w:rsidR="00AB1097" w:rsidRPr="00AB1097">
              <w:t xml:space="preserve"> </w:t>
            </w:r>
            <w:r w:rsidRPr="00AB1097">
              <w:t xml:space="preserve">муниципального образования </w:t>
            </w:r>
          </w:p>
          <w:p w:rsidR="00AD49A6" w:rsidRPr="00AB1097" w:rsidRDefault="00AD49A6" w:rsidP="00190A80">
            <w:pPr>
              <w:ind w:left="100"/>
              <w:jc w:val="both"/>
            </w:pPr>
          </w:p>
        </w:tc>
      </w:tr>
      <w:tr w:rsidR="00AD49A6" w:rsidRPr="00AB1097" w:rsidTr="00190A80">
        <w:tc>
          <w:tcPr>
            <w:tcW w:w="4436" w:type="dxa"/>
          </w:tcPr>
          <w:p w:rsidR="00AD49A6" w:rsidRPr="00AB1097" w:rsidRDefault="00AD49A6" w:rsidP="00190A80">
            <w:pPr>
              <w:jc w:val="both"/>
            </w:pPr>
            <w:r w:rsidRPr="00AB1097">
              <w:t>Сроки реализации Программы</w:t>
            </w:r>
          </w:p>
        </w:tc>
        <w:tc>
          <w:tcPr>
            <w:tcW w:w="5737" w:type="dxa"/>
          </w:tcPr>
          <w:p w:rsidR="00AD49A6" w:rsidRPr="00AB1097" w:rsidRDefault="00AD49A6" w:rsidP="00190A80">
            <w:pPr>
              <w:pStyle w:val="a4"/>
              <w:jc w:val="both"/>
              <w:rPr>
                <w:szCs w:val="24"/>
              </w:rPr>
            </w:pPr>
            <w:r w:rsidRPr="00AB1097">
              <w:rPr>
                <w:szCs w:val="24"/>
              </w:rPr>
              <w:t>2018-2019 годы.</w:t>
            </w:r>
          </w:p>
        </w:tc>
      </w:tr>
      <w:tr w:rsidR="00AD49A6" w:rsidRPr="00AB1097" w:rsidTr="00190A80">
        <w:tc>
          <w:tcPr>
            <w:tcW w:w="4436" w:type="dxa"/>
          </w:tcPr>
          <w:p w:rsidR="00AD49A6" w:rsidRPr="00AB1097" w:rsidRDefault="00AD49A6" w:rsidP="00190A80">
            <w:pPr>
              <w:pStyle w:val="a4"/>
              <w:jc w:val="both"/>
              <w:rPr>
                <w:szCs w:val="24"/>
              </w:rPr>
            </w:pPr>
            <w:r w:rsidRPr="00AB1097">
              <w:rPr>
                <w:szCs w:val="24"/>
              </w:rPr>
              <w:t>Источники финансирования Программы</w:t>
            </w:r>
          </w:p>
        </w:tc>
        <w:tc>
          <w:tcPr>
            <w:tcW w:w="5737" w:type="dxa"/>
          </w:tcPr>
          <w:p w:rsidR="00AD49A6" w:rsidRPr="00AB1097" w:rsidRDefault="00AD49A6" w:rsidP="00190A80">
            <w:pPr>
              <w:pStyle w:val="a4"/>
              <w:jc w:val="both"/>
              <w:rPr>
                <w:szCs w:val="24"/>
              </w:rPr>
            </w:pPr>
            <w:r w:rsidRPr="00AB1097">
              <w:rPr>
                <w:szCs w:val="24"/>
              </w:rPr>
              <w:t>Областной бюджет, местный бюджет</w:t>
            </w:r>
          </w:p>
        </w:tc>
      </w:tr>
      <w:tr w:rsidR="00AD49A6" w:rsidRPr="00AB1097" w:rsidTr="00190A80">
        <w:tc>
          <w:tcPr>
            <w:tcW w:w="4436" w:type="dxa"/>
          </w:tcPr>
          <w:p w:rsidR="00AD49A6" w:rsidRPr="00AB1097" w:rsidRDefault="00AD49A6" w:rsidP="00190A80">
            <w:pPr>
              <w:pStyle w:val="a4"/>
              <w:jc w:val="both"/>
              <w:rPr>
                <w:szCs w:val="24"/>
              </w:rPr>
            </w:pPr>
            <w:r w:rsidRPr="00AB1097">
              <w:rPr>
                <w:szCs w:val="24"/>
              </w:rPr>
              <w:t>Ожидаемые конечные  результаты реализации  Программы</w:t>
            </w:r>
          </w:p>
        </w:tc>
        <w:tc>
          <w:tcPr>
            <w:tcW w:w="5737" w:type="dxa"/>
          </w:tcPr>
          <w:p w:rsidR="00AD49A6" w:rsidRPr="00AB1097" w:rsidRDefault="00AD49A6" w:rsidP="00AD49A6">
            <w:pPr>
              <w:widowControl w:val="0"/>
              <w:numPr>
                <w:ilvl w:val="0"/>
                <w:numId w:val="2"/>
              </w:numPr>
              <w:suppressAutoHyphens/>
              <w:ind w:left="0" w:firstLine="242"/>
              <w:jc w:val="both"/>
            </w:pPr>
            <w:r w:rsidRPr="00AB1097">
              <w:t xml:space="preserve">Обеспечение территории </w:t>
            </w:r>
            <w:proofErr w:type="spellStart"/>
            <w:r w:rsidR="00AB1097" w:rsidRPr="00AB1097">
              <w:t>Шара-Тоготского</w:t>
            </w:r>
            <w:proofErr w:type="spellEnd"/>
            <w:r w:rsidR="00AB1097" w:rsidRPr="00AB1097">
              <w:t xml:space="preserve"> муниципального образования </w:t>
            </w:r>
            <w:r w:rsidRPr="00AB1097">
              <w:t>актуализированными градостроительными документами;</w:t>
            </w:r>
          </w:p>
          <w:p w:rsidR="00AD49A6" w:rsidRPr="00AB1097" w:rsidRDefault="00AD49A6" w:rsidP="00AD49A6">
            <w:pPr>
              <w:widowControl w:val="0"/>
              <w:numPr>
                <w:ilvl w:val="0"/>
                <w:numId w:val="2"/>
              </w:numPr>
              <w:suppressAutoHyphens/>
              <w:ind w:left="0" w:firstLine="242"/>
              <w:jc w:val="both"/>
            </w:pPr>
            <w:r w:rsidRPr="00AB1097">
              <w:t xml:space="preserve">Обеспечение исполнения законодательства в сфере градостроительной и землеустроительной деятельности на территории МО «Буреть», в части </w:t>
            </w:r>
            <w:r w:rsidRPr="00AB1097">
              <w:lastRenderedPageBreak/>
              <w:t>Федерального закона от 24.07.2007 N 221-ФЗ "О государственном кадастре недвижимости"; Федерального закона от 06.10.2003 N 131-ФЗ "Об общих принципах организации местного самоуправления в Российской Федерации", Земельного кодекса Российской Федерации,  Градостроительного кодекса Российской Федерации.</w:t>
            </w:r>
          </w:p>
        </w:tc>
      </w:tr>
    </w:tbl>
    <w:p w:rsidR="00AD49A6" w:rsidRPr="00AB1097" w:rsidRDefault="00AD49A6" w:rsidP="00AD49A6">
      <w:pPr>
        <w:jc w:val="both"/>
      </w:pPr>
    </w:p>
    <w:p w:rsidR="00AD49A6" w:rsidRPr="00AB1097" w:rsidRDefault="00AD49A6" w:rsidP="00AD49A6">
      <w:pPr>
        <w:jc w:val="both"/>
      </w:pPr>
    </w:p>
    <w:p w:rsidR="00AD49A6" w:rsidRPr="00AB1097" w:rsidRDefault="00AD49A6" w:rsidP="00AD49A6">
      <w:pPr>
        <w:pStyle w:val="a4"/>
        <w:spacing w:after="0"/>
        <w:jc w:val="center"/>
        <w:rPr>
          <w:b/>
          <w:bCs/>
          <w:color w:val="000000"/>
          <w:szCs w:val="24"/>
        </w:rPr>
      </w:pPr>
      <w:r w:rsidRPr="00AB1097">
        <w:rPr>
          <w:b/>
          <w:bCs/>
          <w:color w:val="000000"/>
          <w:szCs w:val="24"/>
        </w:rPr>
        <w:t>1. Общие положения</w:t>
      </w:r>
    </w:p>
    <w:p w:rsidR="00AD49A6" w:rsidRPr="00AB1097" w:rsidRDefault="00AD49A6" w:rsidP="00AD49A6">
      <w:pPr>
        <w:pStyle w:val="a4"/>
        <w:spacing w:after="0"/>
        <w:jc w:val="center"/>
        <w:rPr>
          <w:szCs w:val="24"/>
        </w:rPr>
      </w:pPr>
    </w:p>
    <w:p w:rsidR="00AD49A6" w:rsidRPr="00AB1097" w:rsidRDefault="00AD49A6" w:rsidP="00AD49A6">
      <w:pPr>
        <w:tabs>
          <w:tab w:val="left" w:pos="345"/>
        </w:tabs>
        <w:ind w:firstLine="567"/>
        <w:jc w:val="both"/>
        <w:rPr>
          <w:bCs/>
          <w:color w:val="000000"/>
        </w:rPr>
      </w:pPr>
      <w:r w:rsidRPr="00AB1097">
        <w:rPr>
          <w:bCs/>
          <w:color w:val="000000"/>
        </w:rPr>
        <w:t xml:space="preserve">Муниципальная Программа «Градостроительство в </w:t>
      </w:r>
      <w:proofErr w:type="spellStart"/>
      <w:r w:rsidR="00AB1097" w:rsidRPr="00AB1097">
        <w:t>Шара-Тоготском</w:t>
      </w:r>
      <w:proofErr w:type="spellEnd"/>
      <w:r w:rsidR="00AB1097" w:rsidRPr="00AB1097">
        <w:rPr>
          <w:bCs/>
          <w:color w:val="000000"/>
        </w:rPr>
        <w:t xml:space="preserve"> </w:t>
      </w:r>
      <w:r w:rsidRPr="00AB1097">
        <w:rPr>
          <w:bCs/>
          <w:color w:val="000000"/>
        </w:rPr>
        <w:t>муниципальном образовании на 2018-2019 гг.» (далее  Программа)</w:t>
      </w:r>
      <w:r w:rsidRPr="00AB1097">
        <w:t xml:space="preserve"> </w:t>
      </w:r>
      <w:r w:rsidRPr="00AB1097">
        <w:rPr>
          <w:bCs/>
          <w:color w:val="000000"/>
        </w:rPr>
        <w:t>разработана в соответствии с  Градостроительным кодексом Российской Федерации, Земельным кодексом  Российской Федерации, Федеральным законом от 06.10.2003 N 131-ФЗ "Об общих принципах организации местного самоуправления в Российской Федерации",</w:t>
      </w:r>
      <w:r w:rsidRPr="00AB1097">
        <w:t xml:space="preserve"> Федеральным законом от 24.07.2007 N 221-ФЗ "О государственном кадастре недвижимости".</w:t>
      </w:r>
      <w:r w:rsidRPr="00AB1097">
        <w:rPr>
          <w:bCs/>
          <w:color w:val="000000"/>
        </w:rPr>
        <w:t xml:space="preserve">   </w:t>
      </w:r>
      <w:bookmarkStart w:id="0" w:name="sub_1002"/>
    </w:p>
    <w:p w:rsidR="00AD49A6" w:rsidRPr="00AB1097" w:rsidRDefault="00AD49A6" w:rsidP="00AD49A6">
      <w:pPr>
        <w:tabs>
          <w:tab w:val="left" w:pos="345"/>
        </w:tabs>
        <w:ind w:firstLine="567"/>
        <w:jc w:val="both"/>
        <w:rPr>
          <w:b/>
        </w:rPr>
      </w:pPr>
    </w:p>
    <w:p w:rsidR="00AD49A6" w:rsidRPr="00AB1097" w:rsidRDefault="00AD49A6" w:rsidP="00AD49A6">
      <w:pPr>
        <w:tabs>
          <w:tab w:val="left" w:pos="345"/>
        </w:tabs>
        <w:ind w:firstLine="567"/>
        <w:jc w:val="both"/>
        <w:rPr>
          <w:b/>
        </w:rPr>
      </w:pPr>
      <w:r w:rsidRPr="00AB1097">
        <w:rPr>
          <w:b/>
        </w:rPr>
        <w:t>2. Содержание проблемы и обоснование необходимости её решения</w:t>
      </w:r>
      <w:bookmarkEnd w:id="0"/>
    </w:p>
    <w:p w:rsidR="00AD49A6" w:rsidRPr="00AB1097" w:rsidRDefault="00AD49A6" w:rsidP="00AD49A6">
      <w:pPr>
        <w:ind w:firstLine="567"/>
        <w:jc w:val="both"/>
      </w:pPr>
    </w:p>
    <w:p w:rsidR="00AD49A6" w:rsidRPr="00AB1097" w:rsidRDefault="00AD49A6" w:rsidP="00AD49A6">
      <w:pPr>
        <w:ind w:firstLine="567"/>
        <w:jc w:val="both"/>
      </w:pPr>
      <w:r w:rsidRPr="00AB1097">
        <w:t>Градостроительный кодекс Российской Федерации, конкретизировал и расширил объем полномочий органов власти муниципальных образований в сфере градостроительной деятельности.</w:t>
      </w:r>
    </w:p>
    <w:p w:rsidR="00AD49A6" w:rsidRPr="00AB1097" w:rsidRDefault="00AD49A6" w:rsidP="00AD49A6">
      <w:pPr>
        <w:ind w:firstLine="567"/>
        <w:jc w:val="both"/>
      </w:pPr>
      <w:r w:rsidRPr="00AB1097">
        <w:t xml:space="preserve">На сегодняшний день </w:t>
      </w:r>
      <w:proofErr w:type="spellStart"/>
      <w:r w:rsidR="003879DB">
        <w:t>Шара-Тоготское</w:t>
      </w:r>
      <w:proofErr w:type="spellEnd"/>
      <w:r w:rsidR="003879DB">
        <w:t xml:space="preserve"> муниципальное образование</w:t>
      </w:r>
      <w:r w:rsidRPr="00AB1097">
        <w:t xml:space="preserve"> имеет:</w:t>
      </w:r>
    </w:p>
    <w:p w:rsidR="00AD49A6" w:rsidRPr="00AB1097" w:rsidRDefault="00AD49A6" w:rsidP="00AD49A6">
      <w:pPr>
        <w:ind w:firstLine="567"/>
        <w:jc w:val="both"/>
      </w:pPr>
      <w:r w:rsidRPr="00AB1097">
        <w:t>1. Разработанный  ООО "</w:t>
      </w:r>
      <w:proofErr w:type="spellStart"/>
      <w:r w:rsidR="009D097A">
        <w:t>ГорА</w:t>
      </w:r>
      <w:proofErr w:type="spellEnd"/>
      <w:r w:rsidR="009D097A">
        <w:t xml:space="preserve"> </w:t>
      </w:r>
      <w:r w:rsidRPr="00AB1097">
        <w:t xml:space="preserve">»  (г. </w:t>
      </w:r>
      <w:r w:rsidR="009D097A">
        <w:t>Иркутск</w:t>
      </w:r>
      <w:r w:rsidRPr="00AB1097">
        <w:t xml:space="preserve">) и утвержденный Решением Думы № </w:t>
      </w:r>
      <w:r w:rsidR="009D097A">
        <w:t xml:space="preserve">49 </w:t>
      </w:r>
      <w:r w:rsidRPr="00AB1097">
        <w:t xml:space="preserve">от </w:t>
      </w:r>
      <w:r w:rsidR="009D097A">
        <w:t>29</w:t>
      </w:r>
      <w:r w:rsidRPr="00AB1097">
        <w:t>.</w:t>
      </w:r>
      <w:r w:rsidR="009D097A">
        <w:t>12</w:t>
      </w:r>
      <w:r w:rsidRPr="00AB1097">
        <w:t>.201</w:t>
      </w:r>
      <w:r w:rsidR="009D097A">
        <w:t>8</w:t>
      </w:r>
      <w:r w:rsidRPr="00AB1097">
        <w:t xml:space="preserve"> генеральный план </w:t>
      </w:r>
      <w:proofErr w:type="spellStart"/>
      <w:r w:rsidR="00767E89">
        <w:t>Шара-Тоготского</w:t>
      </w:r>
      <w:proofErr w:type="spellEnd"/>
      <w:r w:rsidR="00767E89">
        <w:t xml:space="preserve"> </w:t>
      </w:r>
      <w:r w:rsidRPr="00AB1097">
        <w:t xml:space="preserve">муниципального образования </w:t>
      </w:r>
      <w:proofErr w:type="spellStart"/>
      <w:r w:rsidR="00767E89">
        <w:t>Ольхонского</w:t>
      </w:r>
      <w:proofErr w:type="spellEnd"/>
      <w:r w:rsidRPr="00AB1097">
        <w:t xml:space="preserve"> района Иркутской области;</w:t>
      </w:r>
    </w:p>
    <w:p w:rsidR="00AD49A6" w:rsidRPr="00AB1097" w:rsidRDefault="00AD49A6" w:rsidP="00AD49A6">
      <w:pPr>
        <w:ind w:firstLine="567"/>
        <w:jc w:val="both"/>
      </w:pPr>
      <w:r w:rsidRPr="00AB1097">
        <w:t xml:space="preserve">С целью создания последовательного системного подхода при осуществлении градостроительной деятельности на территории </w:t>
      </w:r>
      <w:proofErr w:type="spellStart"/>
      <w:r w:rsidR="00767E89">
        <w:t>Шара-Тоготского</w:t>
      </w:r>
      <w:proofErr w:type="spellEnd"/>
      <w:r w:rsidR="00767E89">
        <w:t xml:space="preserve"> муниципального образования</w:t>
      </w:r>
      <w:r w:rsidRPr="00AB1097">
        <w:t xml:space="preserve"> необходимо разработать нормативы градостроительного проектирования, которые, с одной стороны не противоречили бы существующим региональным нормативам градостроительного проектирования Иркутской области, и с другой стороны соответствовали существующему генеральному плану </w:t>
      </w:r>
      <w:proofErr w:type="spellStart"/>
      <w:r w:rsidR="009D097A">
        <w:t>Шара-Тоготского</w:t>
      </w:r>
      <w:proofErr w:type="spellEnd"/>
      <w:r w:rsidR="009D097A">
        <w:t xml:space="preserve"> муниципального образования</w:t>
      </w:r>
      <w:r w:rsidRPr="00AB1097">
        <w:t>. В случае явного, критического несоответствия показателей действующего генерального плана, нормативным показателям, устанавливаемым местными нормативами градостроительного проектирования, требуется внесение изменений в генеральный план.</w:t>
      </w:r>
    </w:p>
    <w:p w:rsidR="00AD49A6" w:rsidRPr="00AB1097" w:rsidRDefault="00AD49A6" w:rsidP="00AD49A6">
      <w:pPr>
        <w:ind w:firstLine="567"/>
        <w:jc w:val="both"/>
      </w:pPr>
      <w:r w:rsidRPr="00AB1097">
        <w:t xml:space="preserve">В соответствие </w:t>
      </w:r>
      <w:proofErr w:type="gramStart"/>
      <w:r w:rsidRPr="00AB1097">
        <w:t>с</w:t>
      </w:r>
      <w:proofErr w:type="gramEnd"/>
      <w:r w:rsidR="00882A4F">
        <w:t>:</w:t>
      </w:r>
    </w:p>
    <w:p w:rsidR="00AD49A6" w:rsidRPr="00AB1097" w:rsidRDefault="00AD49A6" w:rsidP="00AD49A6">
      <w:pPr>
        <w:ind w:firstLine="851"/>
        <w:contextualSpacing/>
        <w:jc w:val="both"/>
      </w:pPr>
      <w:r w:rsidRPr="00AB1097">
        <w:t>- ст.15  Федерального закона от 24.07.2007 N 221-ФЗ "О государственном кадастре недвижимости" органы местного самоуправления обязаны внести сведения о границах населенных пунктов в ГКН, утвержденные генеральными планами поселений, отображающих  эти границы;</w:t>
      </w:r>
    </w:p>
    <w:p w:rsidR="00AD49A6" w:rsidRPr="00AB1097" w:rsidRDefault="00AD49A6" w:rsidP="00AD49A6">
      <w:pPr>
        <w:ind w:firstLine="851"/>
        <w:contextualSpacing/>
        <w:jc w:val="both"/>
      </w:pPr>
      <w:proofErr w:type="gramStart"/>
      <w:r w:rsidRPr="00AB1097">
        <w:t>-  ст.10  Федерального закона от 24.07.2007 N 221-ФЗ "О государственном кадастре недвижимости" органы местного самоуправления обязаны внести сведения в ГКН о территориальных зонах, зонах с особыми условиями использования территорий, территориях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об особых экономических зонах.</w:t>
      </w:r>
      <w:proofErr w:type="gramEnd"/>
    </w:p>
    <w:p w:rsidR="00AD49A6" w:rsidRPr="00AB1097" w:rsidRDefault="00AD49A6" w:rsidP="00AD49A6">
      <w:pPr>
        <w:ind w:firstLine="567"/>
        <w:jc w:val="both"/>
      </w:pPr>
      <w:r w:rsidRPr="00AB1097">
        <w:t xml:space="preserve">Внесение изменений в документы территориального планирования </w:t>
      </w:r>
      <w:proofErr w:type="spellStart"/>
      <w:r w:rsidR="003879DB">
        <w:t>Шара-Тоготско</w:t>
      </w:r>
      <w:r w:rsidR="00CA0800">
        <w:t>го</w:t>
      </w:r>
      <w:proofErr w:type="spellEnd"/>
      <w:r w:rsidR="003879DB">
        <w:t xml:space="preserve"> муниципально</w:t>
      </w:r>
      <w:r w:rsidR="00CA0800">
        <w:t>го</w:t>
      </w:r>
      <w:r w:rsidR="003879DB">
        <w:t xml:space="preserve"> образовани</w:t>
      </w:r>
      <w:r w:rsidR="00CA0800">
        <w:t>я</w:t>
      </w:r>
      <w:r w:rsidRPr="00AB1097">
        <w:t xml:space="preserve">  позволит решить следующие вопросы:</w:t>
      </w:r>
    </w:p>
    <w:p w:rsidR="00AD49A6" w:rsidRPr="00AB1097" w:rsidRDefault="00AD49A6" w:rsidP="00AD49A6">
      <w:pPr>
        <w:ind w:firstLine="567"/>
        <w:jc w:val="both"/>
      </w:pPr>
      <w:r w:rsidRPr="00AB1097">
        <w:t>- установить соответствие и преемственность в документах территориального планирования разных ветвей власти,  в том числе  соответствие нормативам градостроительного проектирования, разных уровней.</w:t>
      </w:r>
    </w:p>
    <w:p w:rsidR="00AD49A6" w:rsidRPr="00AB1097" w:rsidRDefault="00AD49A6" w:rsidP="00AD49A6">
      <w:pPr>
        <w:ind w:firstLine="567"/>
        <w:jc w:val="both"/>
      </w:pPr>
      <w:r w:rsidRPr="00AB1097">
        <w:lastRenderedPageBreak/>
        <w:t>-  обеспечить  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AD49A6" w:rsidRPr="00AB1097" w:rsidRDefault="00AD49A6" w:rsidP="00AD49A6">
      <w:pPr>
        <w:ind w:firstLine="567"/>
        <w:jc w:val="both"/>
      </w:pPr>
      <w:r w:rsidRPr="00AB1097">
        <w:t xml:space="preserve">-  с целью внесения сведений в государственный кадастр недвижимости о границах населенных пунктов, о территориальных зонах обеспечить соответствие документов территориального планирования требованиям </w:t>
      </w:r>
      <w:proofErr w:type="spellStart"/>
      <w:r w:rsidRPr="00AB1097">
        <w:t>Росреестра</w:t>
      </w:r>
      <w:proofErr w:type="spellEnd"/>
      <w:r w:rsidRPr="00AB1097">
        <w:t>;</w:t>
      </w:r>
    </w:p>
    <w:p w:rsidR="00AD49A6" w:rsidRPr="00AB1097" w:rsidRDefault="00AD49A6" w:rsidP="00AD49A6">
      <w:pPr>
        <w:ind w:firstLine="567"/>
        <w:jc w:val="both"/>
      </w:pPr>
      <w:r w:rsidRPr="00AB1097">
        <w:t xml:space="preserve">-  с целью развития населенных пунктов  и согласования вопросов землеустройства  с Министерством экономического развития Российской Федерации,  Правительством Иркутской области,  внести изменение в ранее разработанные документы территориального планирования </w:t>
      </w:r>
      <w:proofErr w:type="spellStart"/>
      <w:r w:rsidR="00CA0800">
        <w:t>Шара-Тоготского</w:t>
      </w:r>
      <w:proofErr w:type="spellEnd"/>
      <w:r w:rsidR="00CA0800">
        <w:t xml:space="preserve"> муниципального образования</w:t>
      </w:r>
      <w:r w:rsidR="00CA0800" w:rsidRPr="00AB1097">
        <w:t xml:space="preserve"> </w:t>
      </w:r>
      <w:r w:rsidRPr="00AB1097">
        <w:t xml:space="preserve">по не согласованным вопросам; </w:t>
      </w:r>
    </w:p>
    <w:p w:rsidR="00AD49A6" w:rsidRPr="00AB1097" w:rsidRDefault="00AD49A6" w:rsidP="00AD49A6">
      <w:pPr>
        <w:ind w:firstLine="567"/>
        <w:jc w:val="both"/>
      </w:pPr>
      <w:r w:rsidRPr="00AB1097">
        <w:t xml:space="preserve">Необходимость ускоренного перехода к устойчивому функционированию и развитию  </w:t>
      </w:r>
      <w:proofErr w:type="spellStart"/>
      <w:r w:rsidR="00CA0800">
        <w:t>Шара-Тоготского</w:t>
      </w:r>
      <w:proofErr w:type="spellEnd"/>
      <w:r w:rsidR="00CA0800">
        <w:t xml:space="preserve"> муниципального образования</w:t>
      </w:r>
      <w:r w:rsidRPr="00AB1097">
        <w:t xml:space="preserve"> определяет целесообразность использования программно-целевого метода для решения поставленной задачи.</w:t>
      </w:r>
    </w:p>
    <w:p w:rsidR="00AD49A6" w:rsidRPr="00AB1097" w:rsidRDefault="00AD49A6" w:rsidP="00AD49A6">
      <w:pPr>
        <w:ind w:firstLine="567"/>
        <w:jc w:val="both"/>
      </w:pPr>
      <w:r w:rsidRPr="00AB1097">
        <w:t>Программа позволит не только решать задачи целесообразности строительства того или иного объекта, но также последовательно и целенаправленно выстраивать основания для перспективных действий системного характера по развитию территорий, создавать адекватную условиям рыночной экономики систему градостроительного регулирования.</w:t>
      </w:r>
    </w:p>
    <w:p w:rsidR="00AD49A6" w:rsidRPr="00AB1097" w:rsidRDefault="00AD49A6" w:rsidP="00AD49A6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1" w:name="sub_1003"/>
    </w:p>
    <w:p w:rsidR="00AD49A6" w:rsidRPr="00AB1097" w:rsidRDefault="00AD49A6" w:rsidP="00AD49A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B1097">
        <w:rPr>
          <w:rFonts w:ascii="Times New Roman" w:hAnsi="Times New Roman"/>
          <w:sz w:val="24"/>
          <w:szCs w:val="24"/>
        </w:rPr>
        <w:t>3. Основные цель и задачи Программы</w:t>
      </w:r>
    </w:p>
    <w:p w:rsidR="00AD49A6" w:rsidRPr="00AB1097" w:rsidRDefault="00AD49A6" w:rsidP="00AD49A6">
      <w:pPr>
        <w:rPr>
          <w:b/>
        </w:rPr>
      </w:pPr>
    </w:p>
    <w:bookmarkEnd w:id="1"/>
    <w:p w:rsidR="00AD49A6" w:rsidRPr="00AB1097" w:rsidRDefault="00AD49A6" w:rsidP="00AD49A6">
      <w:pPr>
        <w:ind w:firstLine="567"/>
        <w:jc w:val="both"/>
        <w:rPr>
          <w:bCs/>
          <w:color w:val="000000"/>
        </w:rPr>
      </w:pPr>
      <w:r w:rsidRPr="00AB1097">
        <w:rPr>
          <w:bCs/>
          <w:color w:val="000000"/>
        </w:rPr>
        <w:t xml:space="preserve">Целью </w:t>
      </w:r>
      <w:r w:rsidRPr="00AB1097">
        <w:t>муниципальной целевой Программы</w:t>
      </w:r>
      <w:r w:rsidRPr="00AB1097">
        <w:rPr>
          <w:bCs/>
          <w:color w:val="000000"/>
        </w:rPr>
        <w:t xml:space="preserve"> является разработка градостроительной и землеустроительной документации на территорию </w:t>
      </w:r>
      <w:proofErr w:type="spellStart"/>
      <w:r w:rsidR="00CA0800">
        <w:t>Шара-Тоготского</w:t>
      </w:r>
      <w:proofErr w:type="spellEnd"/>
      <w:r w:rsidR="00CA0800">
        <w:t xml:space="preserve"> муниципального образования</w:t>
      </w:r>
      <w:r w:rsidRPr="00AB1097">
        <w:rPr>
          <w:bCs/>
          <w:color w:val="000000"/>
        </w:rPr>
        <w:t>, внесение изменений в имеющиеся документы территориального планирования, градостроительного зонирования.</w:t>
      </w:r>
    </w:p>
    <w:p w:rsidR="00AD49A6" w:rsidRPr="00AB1097" w:rsidRDefault="00AD49A6" w:rsidP="00AD49A6">
      <w:pPr>
        <w:ind w:firstLine="567"/>
        <w:jc w:val="both"/>
      </w:pPr>
      <w:r w:rsidRPr="00AB1097">
        <w:t>Для достижения указанной цели в рамках Программы деятельность органов местного самоуправления должна быть сконцентрирована на решении следующих задач:</w:t>
      </w:r>
    </w:p>
    <w:p w:rsidR="00AD49A6" w:rsidRPr="00AB1097" w:rsidRDefault="00AD49A6" w:rsidP="00AD49A6">
      <w:pPr>
        <w:ind w:firstLine="567"/>
        <w:jc w:val="both"/>
      </w:pPr>
      <w:r w:rsidRPr="00AB1097">
        <w:t xml:space="preserve">1. Внесение изменений в генеральный план для перспективных действий системного характера по развитию территории </w:t>
      </w:r>
      <w:proofErr w:type="spellStart"/>
      <w:r w:rsidR="00CA0800">
        <w:t>Шара-Тоготского</w:t>
      </w:r>
      <w:proofErr w:type="spellEnd"/>
      <w:r w:rsidR="00CA0800">
        <w:t xml:space="preserve"> муниципального образования</w:t>
      </w:r>
      <w:r w:rsidRPr="00AB1097">
        <w:t>, создание системы условий градостроительного регулирования;</w:t>
      </w:r>
    </w:p>
    <w:p w:rsidR="003C4DDA" w:rsidRDefault="00AD49A6" w:rsidP="00AD49A6">
      <w:pPr>
        <w:ind w:firstLine="567"/>
        <w:jc w:val="both"/>
      </w:pPr>
      <w:r w:rsidRPr="00AB1097">
        <w:t xml:space="preserve">2. Подготовка землеустроительной документации, для внесения сведений в ГКН об установлении или изменении границ населенных пунктов </w:t>
      </w:r>
      <w:proofErr w:type="spellStart"/>
      <w:r w:rsidR="00CA0800">
        <w:t>Шара-Тоготского</w:t>
      </w:r>
      <w:proofErr w:type="spellEnd"/>
      <w:r w:rsidR="00CA0800">
        <w:t xml:space="preserve"> муниципального образования</w:t>
      </w:r>
      <w:r w:rsidR="003C4DDA">
        <w:t>.</w:t>
      </w:r>
    </w:p>
    <w:p w:rsidR="00AD49A6" w:rsidRPr="00AB1097" w:rsidRDefault="00CA0800" w:rsidP="00AD49A6">
      <w:pPr>
        <w:ind w:firstLine="567"/>
        <w:jc w:val="both"/>
      </w:pPr>
      <w:r w:rsidRPr="00AB1097">
        <w:t xml:space="preserve"> </w:t>
      </w:r>
      <w:r w:rsidR="00AD49A6" w:rsidRPr="00AB1097">
        <w:t>Для решения поставленных задач требуется концентрация общих усилий и средств на приоритетных направлениях с целью достижения максимальных результатов в минимальные сроки.</w:t>
      </w:r>
    </w:p>
    <w:p w:rsidR="00AD49A6" w:rsidRPr="00AB1097" w:rsidRDefault="00AD49A6" w:rsidP="006B4FD9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2" w:name="sub_1004"/>
    </w:p>
    <w:p w:rsidR="00AD49A6" w:rsidRPr="00AB1097" w:rsidRDefault="00AD49A6" w:rsidP="00AD49A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B1097">
        <w:rPr>
          <w:rFonts w:ascii="Times New Roman" w:hAnsi="Times New Roman"/>
          <w:sz w:val="24"/>
          <w:szCs w:val="24"/>
        </w:rPr>
        <w:t>4. Мероприятия Программы</w:t>
      </w:r>
    </w:p>
    <w:p w:rsidR="00AD49A6" w:rsidRPr="00AB1097" w:rsidRDefault="00AD49A6" w:rsidP="00AD49A6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AD49A6" w:rsidRPr="00AB1097" w:rsidRDefault="00AD49A6" w:rsidP="00AD49A6">
      <w:pPr>
        <w:ind w:firstLine="567"/>
        <w:jc w:val="both"/>
      </w:pPr>
      <w:r w:rsidRPr="00AB1097">
        <w:t xml:space="preserve">Перечень мероприятий указан в приложении к настоящей муниципальной </w:t>
      </w:r>
      <w:r w:rsidRPr="00AB1097">
        <w:rPr>
          <w:bCs/>
          <w:color w:val="000000"/>
        </w:rPr>
        <w:t xml:space="preserve">целевой программе «Градостроительство в </w:t>
      </w:r>
      <w:proofErr w:type="spellStart"/>
      <w:r w:rsidR="003C4DDA">
        <w:t>Шара-Тоготском</w:t>
      </w:r>
      <w:proofErr w:type="spellEnd"/>
      <w:r w:rsidR="003C4DDA">
        <w:t xml:space="preserve"> муниципальном образовании</w:t>
      </w:r>
      <w:r w:rsidRPr="00AB1097">
        <w:rPr>
          <w:bCs/>
          <w:color w:val="000000"/>
        </w:rPr>
        <w:t xml:space="preserve"> на 2018-2019 гг.»</w:t>
      </w:r>
    </w:p>
    <w:p w:rsidR="00AD49A6" w:rsidRPr="00AB1097" w:rsidRDefault="00AD49A6" w:rsidP="00AD49A6">
      <w:pPr>
        <w:jc w:val="both"/>
      </w:pPr>
    </w:p>
    <w:p w:rsidR="00AD49A6" w:rsidRPr="00AB1097" w:rsidRDefault="00AD49A6" w:rsidP="00AD49A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B1097">
        <w:rPr>
          <w:rFonts w:ascii="Times New Roman" w:hAnsi="Times New Roman"/>
          <w:sz w:val="24"/>
          <w:szCs w:val="24"/>
        </w:rPr>
        <w:t>5. Срок и этапы реализации Программы</w:t>
      </w:r>
    </w:p>
    <w:bookmarkEnd w:id="2"/>
    <w:p w:rsidR="00AD49A6" w:rsidRPr="00AB1097" w:rsidRDefault="00AD49A6" w:rsidP="00AD49A6">
      <w:pPr>
        <w:jc w:val="both"/>
      </w:pPr>
      <w:r w:rsidRPr="00AB1097">
        <w:t xml:space="preserve"> </w:t>
      </w:r>
    </w:p>
    <w:p w:rsidR="00AD49A6" w:rsidRPr="00AB1097" w:rsidRDefault="00AD49A6" w:rsidP="00AD49A6">
      <w:pPr>
        <w:ind w:firstLine="567"/>
        <w:jc w:val="both"/>
      </w:pPr>
      <w:r w:rsidRPr="00AB1097">
        <w:t xml:space="preserve"> Программа реализуется в один этап. Срок реализации Программы: 2018-2019 годы.</w:t>
      </w:r>
    </w:p>
    <w:p w:rsidR="00AD49A6" w:rsidRPr="00AB1097" w:rsidRDefault="00AD49A6" w:rsidP="00AD49A6">
      <w:pPr>
        <w:jc w:val="both"/>
      </w:pPr>
      <w:r w:rsidRPr="00AB1097">
        <w:t xml:space="preserve"> </w:t>
      </w:r>
    </w:p>
    <w:p w:rsidR="00AD49A6" w:rsidRPr="00AB1097" w:rsidRDefault="00AD49A6" w:rsidP="00AD49A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3" w:name="sub_1005"/>
      <w:r w:rsidRPr="00AB1097">
        <w:rPr>
          <w:rFonts w:ascii="Times New Roman" w:hAnsi="Times New Roman"/>
          <w:sz w:val="24"/>
          <w:szCs w:val="24"/>
        </w:rPr>
        <w:t>6. Объемы и источники финансирования</w:t>
      </w:r>
    </w:p>
    <w:bookmarkEnd w:id="3"/>
    <w:p w:rsidR="00AD49A6" w:rsidRPr="00AB1097" w:rsidRDefault="00AD49A6" w:rsidP="00AD49A6">
      <w:pPr>
        <w:jc w:val="center"/>
        <w:rPr>
          <w:b/>
        </w:rPr>
      </w:pPr>
    </w:p>
    <w:p w:rsidR="00002C7F" w:rsidRPr="00002C7F" w:rsidRDefault="00AD49A6" w:rsidP="00002C7F">
      <w:pPr>
        <w:ind w:firstLine="567"/>
        <w:jc w:val="both"/>
        <w:rPr>
          <w:bCs/>
          <w:color w:val="000000"/>
        </w:rPr>
      </w:pPr>
      <w:r w:rsidRPr="00AB1097">
        <w:rPr>
          <w:bCs/>
          <w:color w:val="000000"/>
        </w:rPr>
        <w:t>Финансирование мероприятий Программы осуществляется за счет средств областного бюджета, местного бюджета.</w:t>
      </w:r>
    </w:p>
    <w:p w:rsidR="00002C7F" w:rsidRDefault="00002C7F" w:rsidP="00AD49A6">
      <w:pPr>
        <w:jc w:val="center"/>
        <w:rPr>
          <w:b/>
          <w:bCs/>
        </w:rPr>
      </w:pPr>
    </w:p>
    <w:p w:rsidR="00002C7F" w:rsidRDefault="00002C7F" w:rsidP="00002C7F">
      <w:pPr>
        <w:jc w:val="both"/>
        <w:rPr>
          <w:bCs/>
        </w:rPr>
      </w:pPr>
    </w:p>
    <w:p w:rsidR="00002C7F" w:rsidRDefault="00002C7F" w:rsidP="00002C7F">
      <w:pPr>
        <w:jc w:val="both"/>
      </w:pPr>
    </w:p>
    <w:p w:rsidR="00002C7F" w:rsidRPr="00002C7F" w:rsidRDefault="00002C7F" w:rsidP="00002C7F">
      <w:pPr>
        <w:jc w:val="center"/>
        <w:rPr>
          <w:b/>
          <w:bCs/>
        </w:rPr>
      </w:pPr>
      <w:r w:rsidRPr="00AB1097">
        <w:rPr>
          <w:b/>
          <w:bCs/>
        </w:rPr>
        <w:t>7. Ожидаемый эффект от реализации Программы</w:t>
      </w:r>
    </w:p>
    <w:p w:rsidR="00002C7F" w:rsidRDefault="00002C7F" w:rsidP="00AD49A6">
      <w:pPr>
        <w:ind w:firstLine="567"/>
        <w:jc w:val="both"/>
      </w:pPr>
    </w:p>
    <w:p w:rsidR="00AD49A6" w:rsidRPr="00AB1097" w:rsidRDefault="00AD49A6" w:rsidP="00AD49A6">
      <w:pPr>
        <w:ind w:firstLine="567"/>
        <w:jc w:val="both"/>
      </w:pPr>
      <w:r w:rsidRPr="00AB1097">
        <w:t>Реализация программных мероприятий позволит:</w:t>
      </w:r>
    </w:p>
    <w:p w:rsidR="00AD49A6" w:rsidRPr="00AB1097" w:rsidRDefault="00AD49A6" w:rsidP="00AD49A6">
      <w:pPr>
        <w:ind w:firstLine="567"/>
        <w:jc w:val="both"/>
      </w:pPr>
      <w:r w:rsidRPr="00AB1097">
        <w:t xml:space="preserve">- обеспечить устойчивое развитие территории </w:t>
      </w:r>
      <w:proofErr w:type="spellStart"/>
      <w:r w:rsidR="003C4DDA">
        <w:t>Шара-Тоготского</w:t>
      </w:r>
      <w:proofErr w:type="spellEnd"/>
      <w:r w:rsidR="003C4DDA">
        <w:t xml:space="preserve"> муниципального образования</w:t>
      </w:r>
      <w:r w:rsidRPr="00AB1097">
        <w:t xml:space="preserve"> на основе нормативных правовых актов и градостроительной документации;</w:t>
      </w:r>
    </w:p>
    <w:p w:rsidR="00AD49A6" w:rsidRPr="00AB1097" w:rsidRDefault="00AD49A6" w:rsidP="00AD49A6">
      <w:pPr>
        <w:ind w:firstLine="567"/>
        <w:jc w:val="both"/>
      </w:pPr>
      <w:r w:rsidRPr="00AB1097">
        <w:t>- сохранить, приумножить экологическое благополучие населения и защитить окружающую природную среду;</w:t>
      </w:r>
    </w:p>
    <w:p w:rsidR="00AD49A6" w:rsidRPr="00AB1097" w:rsidRDefault="00AD49A6" w:rsidP="00AD49A6">
      <w:pPr>
        <w:ind w:firstLine="567"/>
        <w:jc w:val="both"/>
      </w:pPr>
      <w:r w:rsidRPr="00AB1097">
        <w:t>- сохранить историко-культурное наследие;</w:t>
      </w:r>
    </w:p>
    <w:p w:rsidR="00AD49A6" w:rsidRPr="00AB1097" w:rsidRDefault="00AD49A6" w:rsidP="00AD49A6">
      <w:pPr>
        <w:ind w:firstLine="567"/>
        <w:jc w:val="both"/>
      </w:pPr>
      <w:r w:rsidRPr="00AB1097">
        <w:t>- оптимизировать управление территориями и размещенными на них ресурсами;</w:t>
      </w:r>
    </w:p>
    <w:p w:rsidR="00AD49A6" w:rsidRPr="00AB1097" w:rsidRDefault="00AD49A6" w:rsidP="00AD49A6">
      <w:pPr>
        <w:ind w:firstLine="567"/>
        <w:jc w:val="both"/>
      </w:pPr>
      <w:proofErr w:type="gramStart"/>
      <w:r w:rsidRPr="00AB1097">
        <w:t>- реализовать конституционные права граждан на доступ к информации о развитии территорий населенных пунктов (количество потенциальных земельных участков под застройку жилыми домами, объектами гражданского и промышленными назначения);</w:t>
      </w:r>
      <w:proofErr w:type="gramEnd"/>
    </w:p>
    <w:p w:rsidR="00AD49A6" w:rsidRPr="00AB1097" w:rsidRDefault="00AD49A6" w:rsidP="00AD49A6">
      <w:pPr>
        <w:ind w:firstLine="567"/>
        <w:jc w:val="both"/>
      </w:pPr>
      <w:r w:rsidRPr="00AB1097">
        <w:t xml:space="preserve">- осуществить долгосрочное планирование действий органов местного самоуправления по использованию ресурсного потенциала </w:t>
      </w:r>
      <w:proofErr w:type="spellStart"/>
      <w:r w:rsidR="003C4DDA">
        <w:t>Шара-Тоготского</w:t>
      </w:r>
      <w:proofErr w:type="spellEnd"/>
      <w:r w:rsidR="003C4DDA">
        <w:t xml:space="preserve"> муниципального образования</w:t>
      </w:r>
      <w:r w:rsidRPr="00AB1097">
        <w:t xml:space="preserve">  в целях обеспечения планомерности развития территорий.</w:t>
      </w:r>
    </w:p>
    <w:p w:rsidR="00AD49A6" w:rsidRPr="00AB1097" w:rsidRDefault="00AD49A6" w:rsidP="00AD49A6">
      <w:pPr>
        <w:ind w:firstLine="567"/>
        <w:jc w:val="both"/>
      </w:pPr>
      <w:r w:rsidRPr="00AB1097">
        <w:t xml:space="preserve">- систематизировать и организовать управление градостроительной деятельностью на территории </w:t>
      </w:r>
      <w:proofErr w:type="spellStart"/>
      <w:r w:rsidR="003C4DDA">
        <w:t>Шара-Тоготского</w:t>
      </w:r>
      <w:proofErr w:type="spellEnd"/>
      <w:r w:rsidR="003C4DDA">
        <w:t xml:space="preserve"> муниципального образования.</w:t>
      </w:r>
    </w:p>
    <w:p w:rsidR="00AD49A6" w:rsidRPr="00AB1097" w:rsidRDefault="00AD49A6" w:rsidP="00AD49A6">
      <w:pPr>
        <w:ind w:firstLine="567"/>
        <w:jc w:val="both"/>
      </w:pPr>
      <w:r w:rsidRPr="00AB1097">
        <w:t xml:space="preserve">Экологические последствия реализации настоящей Программы заключаются в систематизации экологических требований к градостроительному использованию территорий </w:t>
      </w:r>
      <w:proofErr w:type="spellStart"/>
      <w:r w:rsidR="003C4DDA">
        <w:t>Шара-Тоготского</w:t>
      </w:r>
      <w:proofErr w:type="spellEnd"/>
      <w:r w:rsidR="003C4DDA">
        <w:t xml:space="preserve"> муниципального образования</w:t>
      </w:r>
      <w:r w:rsidRPr="00AB1097">
        <w:t>. В экологических разделах градостроительной документации и в специальных градостроительных проектах эти требования интегрируются в целях обеспечения экологического благополучия населения и охраны природных ресурсов в целом по территории или поселению.</w:t>
      </w:r>
    </w:p>
    <w:p w:rsidR="00AD49A6" w:rsidRPr="00AB1097" w:rsidRDefault="00AD49A6" w:rsidP="00AD49A6">
      <w:pPr>
        <w:jc w:val="both"/>
      </w:pPr>
    </w:p>
    <w:p w:rsidR="00AD49A6" w:rsidRPr="00AB1097" w:rsidRDefault="00AD49A6" w:rsidP="00AD49A6">
      <w:pPr>
        <w:jc w:val="center"/>
        <w:rPr>
          <w:b/>
          <w:bCs/>
        </w:rPr>
      </w:pPr>
      <w:r w:rsidRPr="00AB1097">
        <w:rPr>
          <w:b/>
          <w:bCs/>
        </w:rPr>
        <w:t>8. Система организации контроля над исполнением Программы</w:t>
      </w:r>
    </w:p>
    <w:p w:rsidR="00AD49A6" w:rsidRPr="00AB1097" w:rsidRDefault="00AD49A6" w:rsidP="00AD49A6">
      <w:pPr>
        <w:jc w:val="center"/>
        <w:rPr>
          <w:bCs/>
        </w:rPr>
      </w:pPr>
    </w:p>
    <w:p w:rsidR="00AD49A6" w:rsidRPr="00AB1097" w:rsidRDefault="00AD49A6" w:rsidP="00AD49A6">
      <w:pPr>
        <w:ind w:firstLine="567"/>
        <w:jc w:val="both"/>
        <w:rPr>
          <w:bCs/>
        </w:rPr>
      </w:pPr>
      <w:r w:rsidRPr="00AB1097">
        <w:rPr>
          <w:bCs/>
        </w:rPr>
        <w:t xml:space="preserve">Ответственным за реализацию Программы являются специалисты администрации </w:t>
      </w:r>
      <w:proofErr w:type="spellStart"/>
      <w:r w:rsidR="003C4DDA">
        <w:t>Шара-Тоготского</w:t>
      </w:r>
      <w:proofErr w:type="spellEnd"/>
      <w:r w:rsidR="003C4DDA">
        <w:t xml:space="preserve"> муниципального образования</w:t>
      </w:r>
      <w:r w:rsidR="003C4DDA" w:rsidRPr="00AB1097">
        <w:rPr>
          <w:bCs/>
        </w:rPr>
        <w:t xml:space="preserve"> </w:t>
      </w:r>
      <w:proofErr w:type="gramStart"/>
      <w:r w:rsidRPr="00AB1097">
        <w:rPr>
          <w:bCs/>
        </w:rPr>
        <w:t>Контроль за</w:t>
      </w:r>
      <w:proofErr w:type="gramEnd"/>
      <w:r w:rsidRPr="00AB1097">
        <w:rPr>
          <w:bCs/>
        </w:rPr>
        <w:t xml:space="preserve"> целевым использованием финансовых средств, выделяемых на реализацию Программы, осуществляется комиссией </w:t>
      </w:r>
      <w:proofErr w:type="spellStart"/>
      <w:r w:rsidR="003C4DDA">
        <w:t>Шара-Тоготского</w:t>
      </w:r>
      <w:proofErr w:type="spellEnd"/>
      <w:r w:rsidR="003C4DDA">
        <w:t xml:space="preserve"> муниципального образования.</w:t>
      </w:r>
    </w:p>
    <w:p w:rsidR="00AD49A6" w:rsidRPr="00AB1097" w:rsidRDefault="00AD49A6" w:rsidP="00AD49A6">
      <w:pPr>
        <w:jc w:val="both"/>
      </w:pPr>
    </w:p>
    <w:p w:rsidR="00AD49A6" w:rsidRPr="00AB1097" w:rsidRDefault="00AD49A6" w:rsidP="00AD49A6">
      <w:pPr>
        <w:jc w:val="both"/>
      </w:pPr>
    </w:p>
    <w:p w:rsidR="00AD49A6" w:rsidRPr="00AB1097" w:rsidRDefault="00AD49A6" w:rsidP="00AD49A6">
      <w:pPr>
        <w:jc w:val="both"/>
      </w:pPr>
    </w:p>
    <w:p w:rsidR="00AD49A6" w:rsidRPr="00AB1097" w:rsidRDefault="00AD49A6" w:rsidP="00AD49A6">
      <w:pPr>
        <w:jc w:val="both"/>
      </w:pPr>
    </w:p>
    <w:p w:rsidR="00AD49A6" w:rsidRPr="00AB1097" w:rsidRDefault="00AD49A6" w:rsidP="00AD49A6">
      <w:pPr>
        <w:jc w:val="both"/>
      </w:pPr>
    </w:p>
    <w:p w:rsidR="00AD49A6" w:rsidRPr="00AB1097" w:rsidRDefault="00AD49A6" w:rsidP="00AD49A6">
      <w:pPr>
        <w:jc w:val="both"/>
        <w:sectPr w:rsidR="00AD49A6" w:rsidRPr="00AB1097" w:rsidSect="00190A80">
          <w:footnotePr>
            <w:pos w:val="beneathText"/>
          </w:footnotePr>
          <w:pgSz w:w="11905" w:h="16837"/>
          <w:pgMar w:top="1135" w:right="1132" w:bottom="993" w:left="1134" w:header="720" w:footer="720" w:gutter="0"/>
          <w:cols w:space="720"/>
        </w:sectPr>
      </w:pPr>
    </w:p>
    <w:p w:rsidR="00AD49A6" w:rsidRPr="00AB1097" w:rsidRDefault="00AD49A6" w:rsidP="00AD49A6">
      <w:pPr>
        <w:jc w:val="center"/>
        <w:rPr>
          <w:b/>
          <w:bCs/>
          <w:color w:val="000000"/>
        </w:rPr>
      </w:pPr>
      <w:r w:rsidRPr="00AB1097">
        <w:rPr>
          <w:b/>
          <w:bCs/>
          <w:color w:val="000000"/>
        </w:rPr>
        <w:lastRenderedPageBreak/>
        <w:t>ПЕРЕЧЕНЬ</w:t>
      </w:r>
    </w:p>
    <w:p w:rsidR="00AD49A6" w:rsidRPr="00AB1097" w:rsidRDefault="00AD49A6" w:rsidP="00AD49A6">
      <w:pPr>
        <w:jc w:val="center"/>
        <w:rPr>
          <w:b/>
          <w:bCs/>
          <w:color w:val="000000"/>
        </w:rPr>
      </w:pPr>
      <w:r w:rsidRPr="00AB1097">
        <w:rPr>
          <w:b/>
          <w:bCs/>
          <w:color w:val="000000"/>
        </w:rPr>
        <w:t xml:space="preserve">МЕРОПРИЯТИЙ МУНИЦИПАЛЬНОЙ ПРОГРАММЫ </w:t>
      </w:r>
      <w:r w:rsidRPr="00AB1097">
        <w:rPr>
          <w:b/>
        </w:rPr>
        <w:t xml:space="preserve">«ГРАДОСТРОИТЕЛЬСТВО В </w:t>
      </w:r>
      <w:r w:rsidR="003C4DDA">
        <w:rPr>
          <w:b/>
        </w:rPr>
        <w:t xml:space="preserve">ШАРА-ТОГОТСКОМ </w:t>
      </w:r>
      <w:r w:rsidRPr="00AB1097">
        <w:rPr>
          <w:b/>
        </w:rPr>
        <w:t>МУНИЦИПАЛЬНОМ ОБРАЗОВАНИИ  НА 2018-2019 ГГ.»</w:t>
      </w:r>
    </w:p>
    <w:p w:rsidR="00AD49A6" w:rsidRPr="00AB1097" w:rsidRDefault="00AD49A6" w:rsidP="00AD49A6">
      <w:pPr>
        <w:jc w:val="both"/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1276"/>
        <w:gridCol w:w="1134"/>
        <w:gridCol w:w="992"/>
        <w:gridCol w:w="1276"/>
        <w:gridCol w:w="1134"/>
        <w:gridCol w:w="1843"/>
      </w:tblGrid>
      <w:tr w:rsidR="003C4DDA" w:rsidRPr="00AB1097" w:rsidTr="00F13344">
        <w:tc>
          <w:tcPr>
            <w:tcW w:w="567" w:type="dxa"/>
            <w:vMerge w:val="restart"/>
            <w:shd w:val="clear" w:color="auto" w:fill="auto"/>
          </w:tcPr>
          <w:p w:rsidR="00190A80" w:rsidRPr="00190A80" w:rsidRDefault="00190A80" w:rsidP="00190A80">
            <w:pPr>
              <w:jc w:val="both"/>
              <w:rPr>
                <w:sz w:val="20"/>
                <w:szCs w:val="20"/>
              </w:rPr>
            </w:pPr>
            <w:r w:rsidRPr="00190A80">
              <w:rPr>
                <w:sz w:val="20"/>
                <w:szCs w:val="20"/>
              </w:rPr>
              <w:t>№</w:t>
            </w:r>
          </w:p>
          <w:p w:rsidR="00AD49A6" w:rsidRPr="00190A80" w:rsidRDefault="00AD49A6" w:rsidP="00190A80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90A8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90A80">
              <w:rPr>
                <w:sz w:val="20"/>
                <w:szCs w:val="20"/>
              </w:rPr>
              <w:t>/</w:t>
            </w:r>
            <w:proofErr w:type="spellStart"/>
            <w:r w:rsidRPr="00190A8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190A80" w:rsidRDefault="00AD49A6" w:rsidP="00190A80">
            <w:pPr>
              <w:jc w:val="center"/>
              <w:rPr>
                <w:sz w:val="20"/>
                <w:szCs w:val="20"/>
              </w:rPr>
            </w:pPr>
            <w:r w:rsidRPr="00190A80">
              <w:rPr>
                <w:sz w:val="20"/>
                <w:szCs w:val="20"/>
              </w:rPr>
              <w:t xml:space="preserve">Наименование </w:t>
            </w:r>
          </w:p>
          <w:p w:rsidR="00AD49A6" w:rsidRPr="00190A80" w:rsidRDefault="00AD49A6" w:rsidP="00190A80">
            <w:pPr>
              <w:jc w:val="center"/>
              <w:rPr>
                <w:sz w:val="20"/>
                <w:szCs w:val="20"/>
              </w:rPr>
            </w:pPr>
            <w:r w:rsidRPr="00190A80">
              <w:rPr>
                <w:sz w:val="20"/>
                <w:szCs w:val="20"/>
              </w:rPr>
              <w:t>мероприятия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AD49A6" w:rsidRPr="00190A80" w:rsidRDefault="00AD49A6" w:rsidP="008217BC">
            <w:pPr>
              <w:jc w:val="center"/>
              <w:rPr>
                <w:sz w:val="22"/>
                <w:szCs w:val="22"/>
              </w:rPr>
            </w:pPr>
            <w:r w:rsidRPr="00190A80">
              <w:rPr>
                <w:sz w:val="22"/>
                <w:szCs w:val="22"/>
              </w:rPr>
              <w:t>Финансирование средств на 2018-2019 годы (руб.)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D49A6" w:rsidRPr="00F13344" w:rsidRDefault="00AD49A6" w:rsidP="00190A80">
            <w:pPr>
              <w:jc w:val="center"/>
              <w:rPr>
                <w:sz w:val="22"/>
                <w:szCs w:val="22"/>
              </w:rPr>
            </w:pPr>
            <w:r w:rsidRPr="00F13344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3C4DDA" w:rsidRPr="00AB1097" w:rsidTr="005D2872">
        <w:tc>
          <w:tcPr>
            <w:tcW w:w="567" w:type="dxa"/>
            <w:vMerge/>
            <w:shd w:val="clear" w:color="auto" w:fill="auto"/>
          </w:tcPr>
          <w:p w:rsidR="00AD49A6" w:rsidRPr="00AB1097" w:rsidRDefault="00AD49A6" w:rsidP="00190A80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AD49A6" w:rsidRPr="00AB1097" w:rsidRDefault="00AD49A6" w:rsidP="00190A80">
            <w:pPr>
              <w:jc w:val="center"/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D49A6" w:rsidRPr="00190A80" w:rsidRDefault="00AD49A6" w:rsidP="00190A80">
            <w:pPr>
              <w:jc w:val="center"/>
              <w:rPr>
                <w:sz w:val="22"/>
                <w:szCs w:val="22"/>
              </w:rPr>
            </w:pPr>
            <w:r w:rsidRPr="00190A80">
              <w:rPr>
                <w:sz w:val="22"/>
                <w:szCs w:val="22"/>
              </w:rPr>
              <w:t>2018 г.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D49A6" w:rsidRPr="00190A80" w:rsidRDefault="00AD49A6" w:rsidP="00190A80">
            <w:pPr>
              <w:jc w:val="center"/>
              <w:rPr>
                <w:sz w:val="22"/>
                <w:szCs w:val="22"/>
              </w:rPr>
            </w:pPr>
            <w:r w:rsidRPr="00190A80">
              <w:rPr>
                <w:sz w:val="22"/>
                <w:szCs w:val="22"/>
              </w:rPr>
              <w:t>2019 г.</w:t>
            </w:r>
          </w:p>
        </w:tc>
        <w:tc>
          <w:tcPr>
            <w:tcW w:w="1843" w:type="dxa"/>
            <w:vMerge/>
            <w:shd w:val="clear" w:color="auto" w:fill="auto"/>
          </w:tcPr>
          <w:p w:rsidR="00AD49A6" w:rsidRPr="00AB1097" w:rsidRDefault="00AD49A6" w:rsidP="00190A80">
            <w:pPr>
              <w:jc w:val="center"/>
            </w:pPr>
          </w:p>
        </w:tc>
      </w:tr>
      <w:tr w:rsidR="003C4DDA" w:rsidRPr="00AB1097" w:rsidTr="005D2872">
        <w:tc>
          <w:tcPr>
            <w:tcW w:w="567" w:type="dxa"/>
            <w:vMerge/>
            <w:shd w:val="clear" w:color="auto" w:fill="auto"/>
          </w:tcPr>
          <w:p w:rsidR="00AD49A6" w:rsidRPr="00AB1097" w:rsidRDefault="00AD49A6" w:rsidP="00190A80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AD49A6" w:rsidRPr="00AB1097" w:rsidRDefault="00AD49A6" w:rsidP="00190A80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D49A6" w:rsidRPr="00190A80" w:rsidRDefault="00190A80" w:rsidP="005D2872">
            <w:pPr>
              <w:rPr>
                <w:sz w:val="22"/>
                <w:szCs w:val="22"/>
              </w:rPr>
            </w:pPr>
            <w:r w:rsidRPr="00190A80">
              <w:rPr>
                <w:sz w:val="22"/>
                <w:szCs w:val="22"/>
              </w:rPr>
              <w:t>о</w:t>
            </w:r>
            <w:r w:rsidR="00AD49A6" w:rsidRPr="00190A80">
              <w:rPr>
                <w:sz w:val="22"/>
                <w:szCs w:val="22"/>
              </w:rPr>
              <w:t>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9A6" w:rsidRPr="00190A80" w:rsidRDefault="00190A80" w:rsidP="005D2872">
            <w:pPr>
              <w:rPr>
                <w:sz w:val="22"/>
                <w:szCs w:val="22"/>
              </w:rPr>
            </w:pPr>
            <w:r w:rsidRPr="00190A80">
              <w:rPr>
                <w:sz w:val="22"/>
                <w:szCs w:val="22"/>
              </w:rPr>
              <w:t>м</w:t>
            </w:r>
            <w:r w:rsidR="00AD49A6" w:rsidRPr="00190A80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D49A6" w:rsidRPr="00190A80" w:rsidRDefault="00AD49A6" w:rsidP="00190A80">
            <w:pPr>
              <w:rPr>
                <w:sz w:val="22"/>
                <w:szCs w:val="22"/>
              </w:rPr>
            </w:pPr>
            <w:r w:rsidRPr="00190A80">
              <w:rPr>
                <w:sz w:val="22"/>
                <w:szCs w:val="22"/>
              </w:rPr>
              <w:t>Итого</w:t>
            </w:r>
          </w:p>
          <w:p w:rsidR="00AD49A6" w:rsidRPr="00190A80" w:rsidRDefault="00AD49A6" w:rsidP="00190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D49A6" w:rsidRPr="00190A80" w:rsidRDefault="00190A80" w:rsidP="00190A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AD49A6" w:rsidRPr="00190A80">
              <w:rPr>
                <w:sz w:val="22"/>
                <w:szCs w:val="22"/>
              </w:rPr>
              <w:t>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D49A6" w:rsidRPr="00190A80" w:rsidRDefault="00190A80" w:rsidP="00190A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AD49A6" w:rsidRPr="00190A80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843" w:type="dxa"/>
            <w:vMerge/>
            <w:shd w:val="clear" w:color="auto" w:fill="auto"/>
          </w:tcPr>
          <w:p w:rsidR="00AD49A6" w:rsidRPr="00AB1097" w:rsidRDefault="00AD49A6" w:rsidP="00190A80">
            <w:pPr>
              <w:jc w:val="center"/>
            </w:pPr>
          </w:p>
        </w:tc>
      </w:tr>
      <w:tr w:rsidR="008217BC" w:rsidRPr="00AB1097" w:rsidTr="005D2872">
        <w:tc>
          <w:tcPr>
            <w:tcW w:w="567" w:type="dxa"/>
            <w:shd w:val="clear" w:color="auto" w:fill="auto"/>
          </w:tcPr>
          <w:p w:rsidR="00AD49A6" w:rsidRPr="00AB1097" w:rsidRDefault="00AD49A6" w:rsidP="00190A80">
            <w:r w:rsidRPr="00AB1097">
              <w:t>1.</w:t>
            </w:r>
          </w:p>
        </w:tc>
        <w:tc>
          <w:tcPr>
            <w:tcW w:w="2410" w:type="dxa"/>
            <w:shd w:val="clear" w:color="auto" w:fill="auto"/>
          </w:tcPr>
          <w:p w:rsidR="00AD49A6" w:rsidRPr="00AB1097" w:rsidRDefault="00AD49A6" w:rsidP="003C4DDA">
            <w:r w:rsidRPr="00AB1097">
              <w:t xml:space="preserve">Внесение изменений в генеральный план  </w:t>
            </w:r>
            <w:proofErr w:type="spellStart"/>
            <w:r w:rsidR="003C4DDA">
              <w:t>Шара-Тоготского</w:t>
            </w:r>
            <w:proofErr w:type="spellEnd"/>
            <w:r w:rsidR="003C4DDA">
              <w:t xml:space="preserve"> </w:t>
            </w:r>
            <w:r w:rsidRPr="00AB1097">
              <w:t xml:space="preserve">муниципального образования </w:t>
            </w:r>
            <w:proofErr w:type="spellStart"/>
            <w:r w:rsidR="003C4DDA">
              <w:t>Ольхонского</w:t>
            </w:r>
            <w:proofErr w:type="spellEnd"/>
            <w:r w:rsidRPr="00AB1097">
              <w:t xml:space="preserve"> района Иркутской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D49A6" w:rsidRPr="008217BC" w:rsidRDefault="008A44CD" w:rsidP="008217BC">
            <w:pPr>
              <w:jc w:val="both"/>
            </w:pPr>
            <w:r w:rsidRPr="008A44CD">
              <w:rPr>
                <w:lang w:val="en-US"/>
              </w:rPr>
              <w:t>2</w:t>
            </w:r>
            <w:r w:rsidR="008217BC">
              <w:t>75029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9A6" w:rsidRPr="00AB1097" w:rsidRDefault="008A44CD" w:rsidP="008A44CD">
            <w:pPr>
              <w:jc w:val="both"/>
            </w:pPr>
            <w:r>
              <w:t>1447</w:t>
            </w:r>
            <w:r w:rsidR="008217BC"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D49A6" w:rsidRPr="00AB1097" w:rsidRDefault="008217BC" w:rsidP="00190A80">
            <w:pPr>
              <w:jc w:val="both"/>
            </w:pPr>
            <w:r w:rsidRPr="008A44CD">
              <w:rPr>
                <w:lang w:val="en-US"/>
              </w:rPr>
              <w:t>289504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D49A6" w:rsidRPr="00AB1097" w:rsidRDefault="00AD49A6" w:rsidP="00190A80">
            <w:pPr>
              <w:jc w:val="center"/>
            </w:pPr>
            <w:r w:rsidRPr="00AB1097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D49A6" w:rsidRPr="00AB1097" w:rsidRDefault="00AD49A6" w:rsidP="00190A80">
            <w:pPr>
              <w:jc w:val="center"/>
            </w:pPr>
            <w:r w:rsidRPr="00AB1097">
              <w:t>-</w:t>
            </w:r>
          </w:p>
        </w:tc>
        <w:tc>
          <w:tcPr>
            <w:tcW w:w="1843" w:type="dxa"/>
            <w:shd w:val="clear" w:color="auto" w:fill="auto"/>
          </w:tcPr>
          <w:p w:rsidR="00AD49A6" w:rsidRPr="00AB1097" w:rsidRDefault="00AD49A6" w:rsidP="00190A80">
            <w:r w:rsidRPr="00AB1097">
              <w:t>Областной бюджет, местный бюджет</w:t>
            </w:r>
          </w:p>
        </w:tc>
      </w:tr>
      <w:tr w:rsidR="008217BC" w:rsidRPr="00AB1097" w:rsidTr="005D2872">
        <w:tc>
          <w:tcPr>
            <w:tcW w:w="567" w:type="dxa"/>
            <w:shd w:val="clear" w:color="auto" w:fill="auto"/>
          </w:tcPr>
          <w:p w:rsidR="00AD49A6" w:rsidRPr="00AB1097" w:rsidRDefault="00AD49A6" w:rsidP="00190A80">
            <w:r w:rsidRPr="00AB1097">
              <w:t>2.</w:t>
            </w:r>
          </w:p>
        </w:tc>
        <w:tc>
          <w:tcPr>
            <w:tcW w:w="2410" w:type="dxa"/>
            <w:shd w:val="clear" w:color="auto" w:fill="auto"/>
          </w:tcPr>
          <w:p w:rsidR="00AD49A6" w:rsidRPr="00AB1097" w:rsidRDefault="00AD49A6" w:rsidP="003C4DDA">
            <w:r w:rsidRPr="00AB1097">
              <w:t xml:space="preserve">Постановка на кадастровый учет границ населенных пунктов с. </w:t>
            </w:r>
            <w:proofErr w:type="spellStart"/>
            <w:r w:rsidR="003C4DDA">
              <w:t>Шара-Тогот</w:t>
            </w:r>
            <w:proofErr w:type="spellEnd"/>
            <w:r w:rsidRPr="00AB1097">
              <w:t xml:space="preserve">, д. </w:t>
            </w:r>
            <w:proofErr w:type="spellStart"/>
            <w:r w:rsidR="003C4DDA">
              <w:t>Курма</w:t>
            </w:r>
            <w:proofErr w:type="spellEnd"/>
            <w:r w:rsidRPr="00AB1097">
              <w:t xml:space="preserve">, д. </w:t>
            </w:r>
            <w:proofErr w:type="spellStart"/>
            <w:r w:rsidR="003C4DDA">
              <w:t>Сарма</w:t>
            </w:r>
            <w:proofErr w:type="spellEnd"/>
            <w:r w:rsidRPr="00AB1097">
              <w:t xml:space="preserve">, д. </w:t>
            </w:r>
            <w:proofErr w:type="spellStart"/>
            <w:r w:rsidR="003C4DDA">
              <w:t>Кучулга</w:t>
            </w:r>
            <w:proofErr w:type="spellEnd"/>
            <w:r w:rsidR="003C4DDA">
              <w:t xml:space="preserve">, </w:t>
            </w:r>
            <w:proofErr w:type="spellStart"/>
            <w:r w:rsidR="003C4DDA">
              <w:t>с</w:t>
            </w:r>
            <w:proofErr w:type="gramStart"/>
            <w:r w:rsidR="003C4DDA">
              <w:t>.С</w:t>
            </w:r>
            <w:proofErr w:type="gramEnd"/>
            <w:r w:rsidR="003C4DDA">
              <w:t>ахюрта</w:t>
            </w:r>
            <w:proofErr w:type="spellEnd"/>
            <w:r w:rsidR="003C4DDA">
              <w:t xml:space="preserve">, </w:t>
            </w:r>
            <w:proofErr w:type="spellStart"/>
            <w:r w:rsidR="003C4DDA">
              <w:t>п.Шида</w:t>
            </w:r>
            <w:proofErr w:type="spellEnd"/>
            <w:r w:rsidRPr="00AB1097">
              <w:t xml:space="preserve"> </w:t>
            </w:r>
            <w:r w:rsidR="003C4DDA">
              <w:t xml:space="preserve">, </w:t>
            </w:r>
            <w:proofErr w:type="spellStart"/>
            <w:r w:rsidR="003C4DDA">
              <w:t>д.Куркут</w:t>
            </w:r>
            <w:proofErr w:type="spellEnd"/>
            <w:r w:rsidR="003C4DDA">
              <w:t xml:space="preserve"> </w:t>
            </w:r>
            <w:r w:rsidRPr="00AB1097">
              <w:t xml:space="preserve">муниципального образования </w:t>
            </w:r>
            <w:proofErr w:type="spellStart"/>
            <w:r w:rsidR="003C4DDA">
              <w:t>Шара-Тоготского</w:t>
            </w:r>
            <w:proofErr w:type="spellEnd"/>
            <w:r w:rsidR="003C4DDA">
              <w:t xml:space="preserve"> </w:t>
            </w:r>
            <w:r w:rsidR="003C4DDA" w:rsidRPr="00AB1097">
              <w:t xml:space="preserve">муниципального образования </w:t>
            </w:r>
            <w:proofErr w:type="spellStart"/>
            <w:r w:rsidR="003C4DDA">
              <w:t>Ольхонского</w:t>
            </w:r>
            <w:proofErr w:type="spellEnd"/>
            <w:r w:rsidR="003C4DDA" w:rsidRPr="00AB1097">
              <w:t xml:space="preserve"> </w:t>
            </w:r>
            <w:r w:rsidRPr="00AB1097">
              <w:t>района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D49A6" w:rsidRPr="00AB1097" w:rsidRDefault="008217BC" w:rsidP="00190A80">
            <w:pPr>
              <w:jc w:val="both"/>
            </w:pPr>
            <w:r>
              <w:t>192595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9A6" w:rsidRPr="00AB1097" w:rsidRDefault="008217BC" w:rsidP="008217BC">
            <w:pPr>
              <w:jc w:val="both"/>
            </w:pPr>
            <w:r>
              <w:t>10136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D49A6" w:rsidRPr="00AB1097" w:rsidRDefault="008217BC" w:rsidP="00190A80">
            <w:pPr>
              <w:jc w:val="both"/>
            </w:pPr>
            <w:r>
              <w:t>202731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D49A6" w:rsidRPr="00AB1097" w:rsidRDefault="00AD49A6" w:rsidP="00190A80">
            <w:pPr>
              <w:jc w:val="center"/>
            </w:pPr>
            <w:r w:rsidRPr="00AB1097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D49A6" w:rsidRPr="00AB1097" w:rsidRDefault="00AD49A6" w:rsidP="00190A80">
            <w:pPr>
              <w:jc w:val="center"/>
            </w:pPr>
            <w:r w:rsidRPr="00AB1097">
              <w:t>-</w:t>
            </w:r>
          </w:p>
        </w:tc>
        <w:tc>
          <w:tcPr>
            <w:tcW w:w="1843" w:type="dxa"/>
            <w:shd w:val="clear" w:color="auto" w:fill="auto"/>
          </w:tcPr>
          <w:p w:rsidR="00AD49A6" w:rsidRPr="00AB1097" w:rsidRDefault="00AD49A6" w:rsidP="00190A80">
            <w:r w:rsidRPr="00AB1097">
              <w:t>Областной бюджет, местный бюджет</w:t>
            </w:r>
          </w:p>
        </w:tc>
      </w:tr>
    </w:tbl>
    <w:p w:rsidR="001030E5" w:rsidRDefault="001030E5" w:rsidP="00AD49A6">
      <w:pPr>
        <w:jc w:val="both"/>
      </w:pPr>
    </w:p>
    <w:p w:rsidR="001030E5" w:rsidRDefault="001030E5" w:rsidP="00AD49A6">
      <w:pPr>
        <w:jc w:val="both"/>
      </w:pPr>
    </w:p>
    <w:p w:rsidR="00AD49A6" w:rsidRDefault="00AD49A6" w:rsidP="00AD49A6">
      <w:pPr>
        <w:jc w:val="both"/>
      </w:pPr>
      <w:r w:rsidRPr="00AB1097">
        <w:t xml:space="preserve">Глава </w:t>
      </w:r>
      <w:proofErr w:type="spellStart"/>
      <w:r w:rsidR="003C4DDA">
        <w:t>Шара-Тоготского</w:t>
      </w:r>
      <w:proofErr w:type="spellEnd"/>
      <w:r w:rsidR="003C4DDA">
        <w:t xml:space="preserve"> </w:t>
      </w:r>
    </w:p>
    <w:p w:rsidR="003C4DDA" w:rsidRPr="00AB1097" w:rsidRDefault="006B4FD9" w:rsidP="00AD49A6">
      <w:pPr>
        <w:jc w:val="both"/>
      </w:pPr>
      <w:r>
        <w:t>м</w:t>
      </w:r>
      <w:r w:rsidR="003C4DDA">
        <w:t xml:space="preserve">униципального образования                                                                             М.Т. </w:t>
      </w:r>
      <w:proofErr w:type="spellStart"/>
      <w:r w:rsidR="003C4DDA">
        <w:t>Нагуслаев</w:t>
      </w:r>
      <w:proofErr w:type="spellEnd"/>
    </w:p>
    <w:p w:rsidR="00AD49A6" w:rsidRPr="00AB1097" w:rsidRDefault="00AD49A6" w:rsidP="00AD49A6">
      <w:pPr>
        <w:tabs>
          <w:tab w:val="left" w:pos="3360"/>
        </w:tabs>
      </w:pPr>
    </w:p>
    <w:sectPr w:rsidR="00AD49A6" w:rsidRPr="00AB1097" w:rsidSect="00CF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678F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0945D9"/>
    <w:rsid w:val="00002C7F"/>
    <w:rsid w:val="00030151"/>
    <w:rsid w:val="0007798F"/>
    <w:rsid w:val="000945D9"/>
    <w:rsid w:val="001030E5"/>
    <w:rsid w:val="00142E50"/>
    <w:rsid w:val="00184B19"/>
    <w:rsid w:val="00187309"/>
    <w:rsid w:val="00190A80"/>
    <w:rsid w:val="0021416A"/>
    <w:rsid w:val="00216B9C"/>
    <w:rsid w:val="00232753"/>
    <w:rsid w:val="002A62D3"/>
    <w:rsid w:val="002D0D11"/>
    <w:rsid w:val="00375CBD"/>
    <w:rsid w:val="003879DB"/>
    <w:rsid w:val="003C4DDA"/>
    <w:rsid w:val="004255DC"/>
    <w:rsid w:val="005D2872"/>
    <w:rsid w:val="006B4FD9"/>
    <w:rsid w:val="006D08DA"/>
    <w:rsid w:val="007329EF"/>
    <w:rsid w:val="00767E89"/>
    <w:rsid w:val="007F5D54"/>
    <w:rsid w:val="008217BC"/>
    <w:rsid w:val="00855C57"/>
    <w:rsid w:val="00882A4F"/>
    <w:rsid w:val="008A44CD"/>
    <w:rsid w:val="009057CC"/>
    <w:rsid w:val="009058DF"/>
    <w:rsid w:val="009C5950"/>
    <w:rsid w:val="009D097A"/>
    <w:rsid w:val="00A12285"/>
    <w:rsid w:val="00A7516D"/>
    <w:rsid w:val="00AB1097"/>
    <w:rsid w:val="00AD49A6"/>
    <w:rsid w:val="00AF395D"/>
    <w:rsid w:val="00B44C17"/>
    <w:rsid w:val="00BE507E"/>
    <w:rsid w:val="00CA0800"/>
    <w:rsid w:val="00CF5876"/>
    <w:rsid w:val="00EB3528"/>
    <w:rsid w:val="00F13344"/>
    <w:rsid w:val="00F25C2B"/>
    <w:rsid w:val="00FA04D7"/>
    <w:rsid w:val="00FB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5D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49A6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595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3">
    <w:name w:val="No Spacing"/>
    <w:uiPriority w:val="1"/>
    <w:qFormat/>
    <w:rsid w:val="009C5950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D49A6"/>
    <w:rPr>
      <w:rFonts w:ascii="Cambria" w:hAnsi="Cambria"/>
      <w:b/>
      <w:bCs/>
      <w:kern w:val="32"/>
      <w:sz w:val="32"/>
      <w:szCs w:val="32"/>
    </w:rPr>
  </w:style>
  <w:style w:type="paragraph" w:styleId="a4">
    <w:name w:val="Body Text"/>
    <w:basedOn w:val="a"/>
    <w:link w:val="a5"/>
    <w:rsid w:val="00AD49A6"/>
    <w:pPr>
      <w:widowControl w:val="0"/>
      <w:suppressAutoHyphens/>
      <w:spacing w:after="120"/>
    </w:pPr>
    <w:rPr>
      <w:rFonts w:eastAsia="Lucida Sans Unicode"/>
      <w:szCs w:val="20"/>
    </w:rPr>
  </w:style>
  <w:style w:type="character" w:customStyle="1" w:styleId="a5">
    <w:name w:val="Основной текст Знак"/>
    <w:basedOn w:val="a0"/>
    <w:link w:val="a4"/>
    <w:rsid w:val="00AD49A6"/>
    <w:rPr>
      <w:rFonts w:eastAsia="Lucida Sans Unicod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1295</Words>
  <Characters>11059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20</cp:revision>
  <cp:lastPrinted>2018-06-29T03:29:00Z</cp:lastPrinted>
  <dcterms:created xsi:type="dcterms:W3CDTF">2018-06-20T06:58:00Z</dcterms:created>
  <dcterms:modified xsi:type="dcterms:W3CDTF">2018-06-29T04:29:00Z</dcterms:modified>
</cp:coreProperties>
</file>