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35" w:rsidRDefault="00EA1D35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10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AC50ED" w:rsidRPr="00167115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2A7E65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8B52F6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3F005B" w:rsidRPr="00167115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EF6113">
        <w:rPr>
          <w:rFonts w:ascii="Arial" w:hAnsi="Arial" w:cs="Arial"/>
          <w:b/>
          <w:bCs/>
          <w:kern w:val="28"/>
          <w:sz w:val="32"/>
          <w:szCs w:val="32"/>
        </w:rPr>
        <w:t>9</w:t>
      </w:r>
    </w:p>
    <w:p w:rsidR="00E426CD" w:rsidRPr="00167115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167115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F6014" w:rsidRPr="00167115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ОЛЬХОНСКИЙ МУНИЦИПАЛЬНЫЙ РАЙОН</w:t>
      </w:r>
    </w:p>
    <w:p w:rsidR="00E426CD" w:rsidRPr="00167115" w:rsidRDefault="00FF6014" w:rsidP="00FF601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 xml:space="preserve">ШАРА-ТОГОТСКОЕ </w:t>
      </w:r>
      <w:r w:rsidR="00E426CD" w:rsidRPr="00167115">
        <w:rPr>
          <w:rFonts w:ascii="Arial" w:hAnsi="Arial" w:cs="Arial"/>
          <w:b/>
          <w:bCs/>
          <w:kern w:val="28"/>
          <w:sz w:val="32"/>
          <w:szCs w:val="32"/>
        </w:rPr>
        <w:t>СЕЛЬСКОЕ ПОСЕЛЕНИЕ</w:t>
      </w:r>
    </w:p>
    <w:p w:rsidR="00E426CD" w:rsidRPr="00167115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167115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167115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AC50ED" w:rsidRPr="00167115" w:rsidRDefault="00FF6014" w:rsidP="00714586">
      <w:pPr>
        <w:jc w:val="center"/>
        <w:rPr>
          <w:rFonts w:ascii="Arial" w:hAnsi="Arial" w:cs="Arial"/>
          <w:b/>
          <w:sz w:val="32"/>
          <w:szCs w:val="32"/>
        </w:rPr>
      </w:pPr>
      <w:r w:rsidRPr="00167115">
        <w:rPr>
          <w:rFonts w:ascii="Arial" w:hAnsi="Arial" w:cs="Arial"/>
          <w:b/>
          <w:sz w:val="32"/>
          <w:szCs w:val="32"/>
        </w:rPr>
        <w:t>О</w:t>
      </w:r>
      <w:r w:rsidR="00AC50ED" w:rsidRPr="00167115">
        <w:rPr>
          <w:rFonts w:ascii="Arial" w:hAnsi="Arial" w:cs="Arial"/>
          <w:b/>
          <w:sz w:val="32"/>
          <w:szCs w:val="32"/>
        </w:rPr>
        <w:t>Б</w:t>
      </w:r>
      <w:r w:rsidRPr="00167115">
        <w:rPr>
          <w:rFonts w:ascii="Arial" w:hAnsi="Arial" w:cs="Arial"/>
          <w:b/>
          <w:sz w:val="32"/>
          <w:szCs w:val="32"/>
        </w:rPr>
        <w:t xml:space="preserve"> </w:t>
      </w:r>
      <w:r w:rsidR="007C18C0">
        <w:rPr>
          <w:rFonts w:ascii="Arial" w:hAnsi="Arial" w:cs="Arial"/>
          <w:b/>
          <w:sz w:val="32"/>
          <w:szCs w:val="32"/>
        </w:rPr>
        <w:t xml:space="preserve">ОТМЕНЕ ПОСТАНОВЛЕНИЯ </w:t>
      </w:r>
      <w:r w:rsidR="006C0D3D">
        <w:rPr>
          <w:rFonts w:ascii="Arial" w:hAnsi="Arial" w:cs="Arial"/>
          <w:b/>
          <w:sz w:val="32"/>
          <w:szCs w:val="32"/>
        </w:rPr>
        <w:t xml:space="preserve">№ </w:t>
      </w:r>
      <w:r w:rsidR="00EF6113">
        <w:rPr>
          <w:rFonts w:ascii="Arial" w:hAnsi="Arial" w:cs="Arial"/>
          <w:b/>
          <w:sz w:val="32"/>
          <w:szCs w:val="32"/>
        </w:rPr>
        <w:t>15</w:t>
      </w:r>
      <w:r w:rsidR="006C0D3D">
        <w:rPr>
          <w:rFonts w:ascii="Arial" w:hAnsi="Arial" w:cs="Arial"/>
          <w:b/>
          <w:sz w:val="32"/>
          <w:szCs w:val="32"/>
        </w:rPr>
        <w:t xml:space="preserve"> ОТ </w:t>
      </w:r>
      <w:r w:rsidR="00EF6113">
        <w:rPr>
          <w:rFonts w:ascii="Arial" w:hAnsi="Arial" w:cs="Arial"/>
          <w:b/>
          <w:sz w:val="32"/>
          <w:szCs w:val="32"/>
        </w:rPr>
        <w:t>08</w:t>
      </w:r>
      <w:r w:rsidR="006C0D3D">
        <w:rPr>
          <w:rFonts w:ascii="Arial" w:hAnsi="Arial" w:cs="Arial"/>
          <w:b/>
          <w:sz w:val="32"/>
          <w:szCs w:val="32"/>
        </w:rPr>
        <w:t>.0</w:t>
      </w:r>
      <w:r w:rsidR="00EF6113">
        <w:rPr>
          <w:rFonts w:ascii="Arial" w:hAnsi="Arial" w:cs="Arial"/>
          <w:b/>
          <w:sz w:val="32"/>
          <w:szCs w:val="32"/>
        </w:rPr>
        <w:t>2</w:t>
      </w:r>
      <w:r w:rsidR="006C0D3D">
        <w:rPr>
          <w:rFonts w:ascii="Arial" w:hAnsi="Arial" w:cs="Arial"/>
          <w:b/>
          <w:sz w:val="32"/>
          <w:szCs w:val="32"/>
        </w:rPr>
        <w:t xml:space="preserve">.2021 ГОДА </w:t>
      </w:r>
      <w:r w:rsidR="006C0D3D" w:rsidRPr="00085A3B">
        <w:rPr>
          <w:rFonts w:ascii="Arial" w:hAnsi="Arial" w:cs="Arial"/>
          <w:b/>
          <w:sz w:val="32"/>
          <w:szCs w:val="32"/>
        </w:rPr>
        <w:t xml:space="preserve"> «ОБ УТВЕРЖДЕНИИ ПОЛОЖЕНИЯ О ПОРЯДКЕ ОСУЩЕСТВЛЕНИЯ МУНИЦИПАЛЬНОГО ЗЕМЕЛЬНОГО КОНТРОЛЯ В ШАРА-ТОГОТСКОМ СЕЛЬСКОМ ПОСЕЛЕНИИ»</w:t>
      </w:r>
    </w:p>
    <w:p w:rsidR="005E5122" w:rsidRPr="00167115" w:rsidRDefault="005E5122" w:rsidP="00642A74">
      <w:pPr>
        <w:jc w:val="center"/>
        <w:rPr>
          <w:rFonts w:ascii="Arial" w:hAnsi="Arial" w:cs="Arial"/>
          <w:b/>
          <w:sz w:val="32"/>
          <w:szCs w:val="32"/>
        </w:rPr>
      </w:pPr>
    </w:p>
    <w:p w:rsidR="00C45168" w:rsidRPr="00167115" w:rsidRDefault="004C3229" w:rsidP="00C45168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>На основании Федерального закона от 06.10.2003 № 131-ФЗ «Об общих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принципах организации местного самоуправления в Российской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Федерации,</w:t>
      </w:r>
      <w:r w:rsidR="00EA1D35">
        <w:rPr>
          <w:rFonts w:ascii="Arial" w:hAnsi="Arial" w:cs="Arial"/>
        </w:rPr>
        <w:t xml:space="preserve"> Федеральным законом от 31 июня 2020 3248-ФЗ «О государственном контроле (надзоре)_ и муниципальном контроле в Российской Федерации», Федеральным законом от 11 июня2021 года № 170-ФЗ «О внесении изменений в отдельные законодательные акты Российской Федерации» и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C45168" w:rsidRPr="00167115">
        <w:rPr>
          <w:rFonts w:ascii="Arial" w:hAnsi="Arial" w:cs="Arial"/>
        </w:rPr>
        <w:t xml:space="preserve"> соответствии со стать</w:t>
      </w:r>
      <w:r>
        <w:rPr>
          <w:rFonts w:ascii="Arial" w:hAnsi="Arial" w:cs="Arial"/>
        </w:rPr>
        <w:t xml:space="preserve">ями </w:t>
      </w:r>
      <w:r w:rsidR="002A7E65">
        <w:rPr>
          <w:rFonts w:ascii="Arial" w:hAnsi="Arial" w:cs="Arial"/>
        </w:rPr>
        <w:t>6</w:t>
      </w:r>
      <w:r>
        <w:rPr>
          <w:rFonts w:ascii="Arial" w:hAnsi="Arial" w:cs="Arial"/>
        </w:rPr>
        <w:t>,45,46</w:t>
      </w:r>
      <w:r w:rsidR="006C7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Устава</w:t>
      </w:r>
      <w:r w:rsidR="00C45168" w:rsidRPr="00167115">
        <w:rPr>
          <w:rFonts w:ascii="Arial" w:hAnsi="Arial" w:cs="Arial"/>
        </w:rPr>
        <w:t xml:space="preserve"> </w:t>
      </w:r>
      <w:r w:rsidR="008B59A0">
        <w:rPr>
          <w:rFonts w:ascii="Arial" w:hAnsi="Arial" w:cs="Arial"/>
        </w:rPr>
        <w:t>Ш</w:t>
      </w:r>
      <w:r w:rsidR="00C45168" w:rsidRPr="00167115">
        <w:rPr>
          <w:rFonts w:ascii="Arial" w:hAnsi="Arial" w:cs="Arial"/>
        </w:rPr>
        <w:t>ара-Тоготского муниципального образования</w:t>
      </w:r>
      <w:r w:rsidR="008B59A0">
        <w:rPr>
          <w:rFonts w:ascii="Arial" w:hAnsi="Arial" w:cs="Arial"/>
        </w:rPr>
        <w:t xml:space="preserve"> администрация</w:t>
      </w:r>
      <w:proofErr w:type="gramEnd"/>
      <w:r w:rsidR="008B59A0">
        <w:rPr>
          <w:rFonts w:ascii="Arial" w:hAnsi="Arial" w:cs="Arial"/>
        </w:rPr>
        <w:t xml:space="preserve"> сельского поселения</w:t>
      </w:r>
    </w:p>
    <w:p w:rsidR="00C45168" w:rsidRPr="00167115" w:rsidRDefault="00C45168" w:rsidP="00C45168">
      <w:pPr>
        <w:ind w:right="-1" w:firstLine="284"/>
        <w:jc w:val="both"/>
        <w:rPr>
          <w:rFonts w:ascii="Arial" w:hAnsi="Arial" w:cs="Arial"/>
          <w:sz w:val="28"/>
          <w:szCs w:val="28"/>
        </w:rPr>
      </w:pPr>
    </w:p>
    <w:p w:rsidR="00DC4B35" w:rsidRPr="00167115" w:rsidRDefault="005E5122" w:rsidP="00E26BC8">
      <w:pPr>
        <w:jc w:val="center"/>
        <w:rPr>
          <w:rFonts w:ascii="Arial" w:hAnsi="Arial" w:cs="Arial"/>
          <w:b/>
          <w:sz w:val="30"/>
          <w:szCs w:val="30"/>
        </w:rPr>
      </w:pPr>
      <w:r w:rsidRPr="00167115">
        <w:rPr>
          <w:rFonts w:ascii="Arial" w:hAnsi="Arial" w:cs="Arial"/>
          <w:b/>
          <w:sz w:val="30"/>
          <w:szCs w:val="30"/>
        </w:rPr>
        <w:t>ПОСТАНОВЛЯ</w:t>
      </w:r>
      <w:r w:rsidR="008B59A0">
        <w:rPr>
          <w:rFonts w:ascii="Arial" w:hAnsi="Arial" w:cs="Arial"/>
          <w:b/>
          <w:sz w:val="30"/>
          <w:szCs w:val="30"/>
        </w:rPr>
        <w:t>ЕТ</w:t>
      </w:r>
      <w:r w:rsidR="00E426CD" w:rsidRPr="00167115">
        <w:rPr>
          <w:rFonts w:ascii="Arial" w:hAnsi="Arial" w:cs="Arial"/>
          <w:b/>
          <w:sz w:val="30"/>
          <w:szCs w:val="30"/>
        </w:rPr>
        <w:t>:</w:t>
      </w:r>
    </w:p>
    <w:p w:rsidR="00167115" w:rsidRPr="00167115" w:rsidRDefault="00167115" w:rsidP="00E26BC8">
      <w:pPr>
        <w:jc w:val="center"/>
        <w:rPr>
          <w:rFonts w:ascii="Arial" w:hAnsi="Arial" w:cs="Arial"/>
          <w:b/>
          <w:sz w:val="30"/>
          <w:szCs w:val="30"/>
        </w:rPr>
      </w:pPr>
    </w:p>
    <w:p w:rsidR="00DC4B35" w:rsidRPr="00167115" w:rsidRDefault="005C7211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1.</w:t>
      </w:r>
      <w:r w:rsidR="007C18C0">
        <w:rPr>
          <w:rFonts w:ascii="Arial" w:hAnsi="Arial" w:cs="Arial"/>
          <w:sz w:val="24"/>
          <w:szCs w:val="24"/>
        </w:rPr>
        <w:t xml:space="preserve">Отменить </w:t>
      </w:r>
      <w:r w:rsidR="006C0D3D">
        <w:rPr>
          <w:rFonts w:ascii="Arial" w:hAnsi="Arial" w:cs="Arial"/>
          <w:sz w:val="24"/>
          <w:szCs w:val="24"/>
        </w:rPr>
        <w:t>п</w:t>
      </w:r>
      <w:r w:rsidR="007C18C0">
        <w:rPr>
          <w:rFonts w:ascii="Arial" w:hAnsi="Arial" w:cs="Arial"/>
          <w:sz w:val="24"/>
          <w:szCs w:val="24"/>
        </w:rPr>
        <w:t xml:space="preserve">остановление № </w:t>
      </w:r>
      <w:r w:rsidR="00D24FBD">
        <w:rPr>
          <w:rFonts w:ascii="Arial" w:hAnsi="Arial" w:cs="Arial"/>
          <w:sz w:val="24"/>
          <w:szCs w:val="24"/>
        </w:rPr>
        <w:t>1</w:t>
      </w:r>
      <w:r w:rsidR="00EA1D35">
        <w:rPr>
          <w:rFonts w:ascii="Arial" w:hAnsi="Arial" w:cs="Arial"/>
          <w:sz w:val="24"/>
          <w:szCs w:val="24"/>
        </w:rPr>
        <w:t>5</w:t>
      </w:r>
      <w:r w:rsidR="007C18C0">
        <w:rPr>
          <w:rFonts w:ascii="Arial" w:hAnsi="Arial" w:cs="Arial"/>
          <w:sz w:val="24"/>
          <w:szCs w:val="24"/>
        </w:rPr>
        <w:t xml:space="preserve"> от </w:t>
      </w:r>
      <w:r w:rsidR="00D24FBD">
        <w:rPr>
          <w:rFonts w:ascii="Arial" w:hAnsi="Arial" w:cs="Arial"/>
          <w:sz w:val="24"/>
          <w:szCs w:val="24"/>
        </w:rPr>
        <w:t>08</w:t>
      </w:r>
      <w:r w:rsidR="007C18C0">
        <w:rPr>
          <w:rFonts w:ascii="Arial" w:hAnsi="Arial" w:cs="Arial"/>
          <w:sz w:val="24"/>
          <w:szCs w:val="24"/>
        </w:rPr>
        <w:t>.</w:t>
      </w:r>
      <w:r w:rsidR="00EA1D35">
        <w:rPr>
          <w:rFonts w:ascii="Arial" w:hAnsi="Arial" w:cs="Arial"/>
          <w:sz w:val="24"/>
          <w:szCs w:val="24"/>
        </w:rPr>
        <w:t>0</w:t>
      </w:r>
      <w:r w:rsidR="00D24FBD">
        <w:rPr>
          <w:rFonts w:ascii="Arial" w:hAnsi="Arial" w:cs="Arial"/>
          <w:sz w:val="24"/>
          <w:szCs w:val="24"/>
        </w:rPr>
        <w:t>2</w:t>
      </w:r>
      <w:r w:rsidR="007C18C0">
        <w:rPr>
          <w:rFonts w:ascii="Arial" w:hAnsi="Arial" w:cs="Arial"/>
          <w:sz w:val="24"/>
          <w:szCs w:val="24"/>
        </w:rPr>
        <w:t>.20</w:t>
      </w:r>
      <w:r w:rsidR="008B52F6">
        <w:rPr>
          <w:rFonts w:ascii="Arial" w:hAnsi="Arial" w:cs="Arial"/>
          <w:sz w:val="24"/>
          <w:szCs w:val="24"/>
        </w:rPr>
        <w:t>21года</w:t>
      </w:r>
      <w:r w:rsidR="007C18C0">
        <w:rPr>
          <w:rFonts w:ascii="Arial" w:hAnsi="Arial" w:cs="Arial"/>
          <w:sz w:val="24"/>
          <w:szCs w:val="24"/>
        </w:rPr>
        <w:t xml:space="preserve"> «</w:t>
      </w:r>
      <w:r w:rsidR="00A86131">
        <w:rPr>
          <w:rFonts w:ascii="Arial" w:hAnsi="Arial" w:cs="Arial"/>
          <w:sz w:val="24"/>
          <w:szCs w:val="24"/>
        </w:rPr>
        <w:t>О</w:t>
      </w:r>
      <w:r w:rsidR="008B52F6">
        <w:rPr>
          <w:rFonts w:ascii="Arial" w:hAnsi="Arial" w:cs="Arial"/>
          <w:sz w:val="24"/>
          <w:szCs w:val="24"/>
        </w:rPr>
        <w:t>б у</w:t>
      </w:r>
      <w:r w:rsidR="00EA1D35">
        <w:rPr>
          <w:rFonts w:ascii="Arial" w:hAnsi="Arial" w:cs="Arial"/>
          <w:sz w:val="24"/>
          <w:szCs w:val="24"/>
        </w:rPr>
        <w:t xml:space="preserve">тверждении Положения о порядке осуществления муниципального земельного контроля в </w:t>
      </w:r>
      <w:proofErr w:type="spellStart"/>
      <w:r w:rsidR="00EA1D35">
        <w:rPr>
          <w:rFonts w:ascii="Arial" w:hAnsi="Arial" w:cs="Arial"/>
          <w:sz w:val="24"/>
          <w:szCs w:val="24"/>
        </w:rPr>
        <w:t>Шара-Тоготском</w:t>
      </w:r>
      <w:proofErr w:type="spellEnd"/>
      <w:r w:rsidR="00EA1D35">
        <w:rPr>
          <w:rFonts w:ascii="Arial" w:hAnsi="Arial" w:cs="Arial"/>
          <w:sz w:val="24"/>
          <w:szCs w:val="24"/>
        </w:rPr>
        <w:t xml:space="preserve"> сельском поселении</w:t>
      </w:r>
      <w:r w:rsidR="00115F56">
        <w:rPr>
          <w:rFonts w:ascii="Arial" w:hAnsi="Arial" w:cs="Arial"/>
          <w:sz w:val="24"/>
          <w:szCs w:val="24"/>
        </w:rPr>
        <w:t>», как противоречащее законодательству</w:t>
      </w:r>
      <w:r w:rsidR="00DC4B35" w:rsidRPr="00167115">
        <w:rPr>
          <w:rFonts w:ascii="Arial" w:hAnsi="Arial" w:cs="Arial"/>
          <w:sz w:val="24"/>
          <w:szCs w:val="24"/>
        </w:rPr>
        <w:t>.</w:t>
      </w:r>
    </w:p>
    <w:p w:rsidR="00DC4B35" w:rsidRPr="00167115" w:rsidRDefault="001671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</w:rPr>
      </w:pPr>
      <w:r w:rsidRPr="00167115"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2.Опубликовать настоящее постановление в бюллетене нормативно-правовых актов Шара-Тоготского муниципального образования и разме</w:t>
      </w:r>
      <w:r w:rsidR="007C18C0">
        <w:rPr>
          <w:rFonts w:ascii="Arial" w:hAnsi="Arial" w:cs="Arial"/>
          <w:sz w:val="24"/>
          <w:szCs w:val="24"/>
        </w:rPr>
        <w:t xml:space="preserve">стить </w:t>
      </w:r>
      <w:r w:rsidR="00DC4B35" w:rsidRPr="00167115">
        <w:rPr>
          <w:rFonts w:ascii="Arial" w:hAnsi="Arial" w:cs="Arial"/>
          <w:sz w:val="24"/>
          <w:szCs w:val="24"/>
        </w:rPr>
        <w:t>на официальном сайте</w:t>
      </w:r>
      <w:r w:rsidR="00D6308E">
        <w:rPr>
          <w:rFonts w:ascii="Arial" w:hAnsi="Arial" w:cs="Arial"/>
          <w:sz w:val="24"/>
          <w:szCs w:val="24"/>
        </w:rPr>
        <w:t xml:space="preserve"> администрации Шара-Тоготского муниципального образования</w:t>
      </w:r>
      <w:r w:rsidR="00DC4B35" w:rsidRPr="00167115">
        <w:rPr>
          <w:rFonts w:ascii="Arial" w:hAnsi="Arial" w:cs="Arial"/>
          <w:sz w:val="24"/>
          <w:szCs w:val="24"/>
        </w:rPr>
        <w:t>.</w:t>
      </w:r>
    </w:p>
    <w:p w:rsidR="00DC4B35" w:rsidRPr="00167115" w:rsidRDefault="00167115" w:rsidP="00167115">
      <w:pPr>
        <w:pStyle w:val="1"/>
        <w:shd w:val="clear" w:color="auto" w:fill="auto"/>
        <w:tabs>
          <w:tab w:val="left" w:pos="702"/>
        </w:tabs>
        <w:spacing w:before="0" w:line="274" w:lineRule="exact"/>
        <w:ind w:firstLine="0"/>
        <w:rPr>
          <w:rFonts w:ascii="Arial" w:hAnsi="Arial" w:cs="Arial"/>
        </w:rPr>
      </w:pPr>
      <w:r w:rsidRPr="00167115">
        <w:rPr>
          <w:rFonts w:ascii="Arial" w:hAnsi="Arial" w:cs="Arial"/>
          <w:sz w:val="24"/>
          <w:szCs w:val="24"/>
        </w:rPr>
        <w:tab/>
      </w:r>
      <w:r w:rsidR="00DC4B35" w:rsidRPr="00167115">
        <w:rPr>
          <w:rFonts w:ascii="Arial" w:hAnsi="Arial" w:cs="Arial"/>
          <w:sz w:val="24"/>
          <w:szCs w:val="24"/>
        </w:rPr>
        <w:t>3.</w:t>
      </w:r>
      <w:r w:rsidRPr="001671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4B35" w:rsidRPr="00167115">
        <w:rPr>
          <w:rFonts w:ascii="Arial" w:hAnsi="Arial" w:cs="Arial"/>
          <w:sz w:val="24"/>
          <w:szCs w:val="24"/>
        </w:rPr>
        <w:t>Контроль за</w:t>
      </w:r>
      <w:proofErr w:type="gramEnd"/>
      <w:r w:rsidR="00DC4B35" w:rsidRPr="00167115">
        <w:rPr>
          <w:rFonts w:ascii="Arial" w:hAnsi="Arial" w:cs="Arial"/>
          <w:sz w:val="24"/>
          <w:szCs w:val="24"/>
        </w:rPr>
        <w:t xml:space="preserve"> исполнением  данного постановления оставляю за собой.</w:t>
      </w:r>
    </w:p>
    <w:p w:rsidR="00167115" w:rsidRDefault="00167115" w:rsidP="00167115">
      <w:pPr>
        <w:rPr>
          <w:rFonts w:ascii="Arial" w:hAnsi="Arial" w:cs="Arial"/>
        </w:rPr>
      </w:pPr>
      <w:r w:rsidRPr="00167115">
        <w:rPr>
          <w:rFonts w:ascii="Arial" w:hAnsi="Arial" w:cs="Arial"/>
        </w:rPr>
        <w:tab/>
      </w:r>
    </w:p>
    <w:p w:rsidR="00167115" w:rsidRDefault="00167115" w:rsidP="00167115">
      <w:pPr>
        <w:rPr>
          <w:rFonts w:ascii="Arial" w:hAnsi="Arial" w:cs="Arial"/>
        </w:rPr>
      </w:pPr>
    </w:p>
    <w:p w:rsidR="00167115" w:rsidRPr="00167115" w:rsidRDefault="00786949" w:rsidP="00167115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8B52F6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578BE" w:rsidRPr="00167115">
        <w:rPr>
          <w:rFonts w:ascii="Arial" w:hAnsi="Arial" w:cs="Arial"/>
        </w:rPr>
        <w:t xml:space="preserve"> </w:t>
      </w:r>
      <w:proofErr w:type="spellStart"/>
      <w:r w:rsidR="007578BE" w:rsidRPr="00167115">
        <w:rPr>
          <w:rFonts w:ascii="Arial" w:hAnsi="Arial" w:cs="Arial"/>
        </w:rPr>
        <w:t>Шара-Тоготского</w:t>
      </w:r>
      <w:proofErr w:type="spellEnd"/>
    </w:p>
    <w:p w:rsidR="00167115" w:rsidRDefault="00167115" w:rsidP="00167115">
      <w:pPr>
        <w:rPr>
          <w:rFonts w:ascii="Arial" w:hAnsi="Arial" w:cs="Arial"/>
        </w:rPr>
      </w:pPr>
      <w:r w:rsidRPr="00167115">
        <w:rPr>
          <w:rFonts w:ascii="Arial" w:hAnsi="Arial" w:cs="Arial"/>
        </w:rPr>
        <w:t>м</w:t>
      </w:r>
      <w:r w:rsidR="007578BE" w:rsidRPr="00167115">
        <w:rPr>
          <w:rFonts w:ascii="Arial" w:hAnsi="Arial" w:cs="Arial"/>
        </w:rPr>
        <w:t>униципального образования</w:t>
      </w:r>
    </w:p>
    <w:p w:rsidR="007578BE" w:rsidRPr="00167115" w:rsidRDefault="00786949" w:rsidP="0016711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М.Т.Нагуслаев</w:t>
      </w:r>
      <w:proofErr w:type="spellEnd"/>
    </w:p>
    <w:sectPr w:rsidR="007578BE" w:rsidRPr="00167115" w:rsidSect="00B15D63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EA"/>
    <w:multiLevelType w:val="hybridMultilevel"/>
    <w:tmpl w:val="43904318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A11E5"/>
    <w:multiLevelType w:val="hybridMultilevel"/>
    <w:tmpl w:val="15AEF5D4"/>
    <w:lvl w:ilvl="0" w:tplc="A5123BF8">
      <w:start w:val="3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A436B6D"/>
    <w:multiLevelType w:val="hybridMultilevel"/>
    <w:tmpl w:val="6616F92A"/>
    <w:lvl w:ilvl="0" w:tplc="3C0CED8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3B1"/>
    <w:multiLevelType w:val="hybridMultilevel"/>
    <w:tmpl w:val="E220820A"/>
    <w:lvl w:ilvl="0" w:tplc="336043AE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87F72"/>
    <w:multiLevelType w:val="multilevel"/>
    <w:tmpl w:val="BDBA213C"/>
    <w:lvl w:ilvl="0">
      <w:start w:val="1"/>
      <w:numFmt w:val="decimal"/>
      <w:lvlText w:val="4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527987"/>
    <w:multiLevelType w:val="hybridMultilevel"/>
    <w:tmpl w:val="5BDEB32C"/>
    <w:lvl w:ilvl="0" w:tplc="418AB69E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00B1EB5"/>
    <w:multiLevelType w:val="multilevel"/>
    <w:tmpl w:val="1AF8085C"/>
    <w:lvl w:ilvl="0">
      <w:start w:val="4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92CFE"/>
    <w:multiLevelType w:val="hybridMultilevel"/>
    <w:tmpl w:val="D0668B4C"/>
    <w:lvl w:ilvl="0" w:tplc="75A476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E4255"/>
    <w:multiLevelType w:val="hybridMultilevel"/>
    <w:tmpl w:val="72DA9510"/>
    <w:lvl w:ilvl="0" w:tplc="C712BA10">
      <w:start w:val="2021"/>
      <w:numFmt w:val="decimal"/>
      <w:lvlText w:val="%1"/>
      <w:lvlJc w:val="left"/>
      <w:pPr>
        <w:ind w:left="1200" w:hanging="4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2067A7"/>
    <w:multiLevelType w:val="hybridMultilevel"/>
    <w:tmpl w:val="55CE3622"/>
    <w:lvl w:ilvl="0" w:tplc="431A9B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C15326"/>
    <w:multiLevelType w:val="multilevel"/>
    <w:tmpl w:val="41AA6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DD78F7"/>
    <w:multiLevelType w:val="multilevel"/>
    <w:tmpl w:val="1FBCCACA"/>
    <w:lvl w:ilvl="0">
      <w:start w:val="1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C6B01"/>
    <w:multiLevelType w:val="multilevel"/>
    <w:tmpl w:val="A614F824"/>
    <w:lvl w:ilvl="0">
      <w:start w:val="3"/>
      <w:numFmt w:val="decimal"/>
      <w:lvlText w:val="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A77BEF"/>
    <w:multiLevelType w:val="multilevel"/>
    <w:tmpl w:val="9274E43E"/>
    <w:lvl w:ilvl="0">
      <w:start w:val="1"/>
      <w:numFmt w:val="decimal"/>
      <w:lvlText w:val="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860BA5"/>
    <w:multiLevelType w:val="multilevel"/>
    <w:tmpl w:val="8C6812F4"/>
    <w:lvl w:ilvl="0">
      <w:start w:val="1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E9247A"/>
    <w:multiLevelType w:val="multilevel"/>
    <w:tmpl w:val="B57C02EC"/>
    <w:lvl w:ilvl="0">
      <w:start w:val="1"/>
      <w:numFmt w:val="decimal"/>
      <w:lvlText w:val="3.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F33A37"/>
    <w:multiLevelType w:val="hybridMultilevel"/>
    <w:tmpl w:val="C7360EEC"/>
    <w:lvl w:ilvl="0" w:tplc="6B32B582">
      <w:start w:val="2020"/>
      <w:numFmt w:val="decimal"/>
      <w:lvlText w:val="%1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8350B4"/>
    <w:multiLevelType w:val="hybridMultilevel"/>
    <w:tmpl w:val="2C006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7E30"/>
    <w:multiLevelType w:val="multilevel"/>
    <w:tmpl w:val="5E2A0A84"/>
    <w:lvl w:ilvl="0">
      <w:start w:val="2"/>
      <w:numFmt w:val="decimal"/>
      <w:lvlText w:val="6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B73094"/>
    <w:multiLevelType w:val="multilevel"/>
    <w:tmpl w:val="6ED2E182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4A284A"/>
    <w:multiLevelType w:val="hybridMultilevel"/>
    <w:tmpl w:val="949C94A0"/>
    <w:lvl w:ilvl="0" w:tplc="E30A72EE">
      <w:start w:val="3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FBC5F7C"/>
    <w:multiLevelType w:val="hybridMultilevel"/>
    <w:tmpl w:val="8BEE9696"/>
    <w:lvl w:ilvl="0" w:tplc="FB8EFC88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5E3546D"/>
    <w:multiLevelType w:val="hybridMultilevel"/>
    <w:tmpl w:val="80F49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90567"/>
    <w:multiLevelType w:val="hybridMultilevel"/>
    <w:tmpl w:val="FB96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523CE"/>
    <w:multiLevelType w:val="multilevel"/>
    <w:tmpl w:val="B2B0A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8"/>
  </w:num>
  <w:num w:numId="8">
    <w:abstractNumId w:val="2"/>
  </w:num>
  <w:num w:numId="9">
    <w:abstractNumId w:val="20"/>
  </w:num>
  <w:num w:numId="10">
    <w:abstractNumId w:val="1"/>
  </w:num>
  <w:num w:numId="11">
    <w:abstractNumId w:val="21"/>
  </w:num>
  <w:num w:numId="12">
    <w:abstractNumId w:val="3"/>
  </w:num>
  <w:num w:numId="13">
    <w:abstractNumId w:val="7"/>
  </w:num>
  <w:num w:numId="14">
    <w:abstractNumId w:val="16"/>
  </w:num>
  <w:num w:numId="15">
    <w:abstractNumId w:val="24"/>
  </w:num>
  <w:num w:numId="16">
    <w:abstractNumId w:val="14"/>
  </w:num>
  <w:num w:numId="17">
    <w:abstractNumId w:val="13"/>
  </w:num>
  <w:num w:numId="18">
    <w:abstractNumId w:val="15"/>
  </w:num>
  <w:num w:numId="19">
    <w:abstractNumId w:val="4"/>
  </w:num>
  <w:num w:numId="20">
    <w:abstractNumId w:val="12"/>
  </w:num>
  <w:num w:numId="21">
    <w:abstractNumId w:val="19"/>
  </w:num>
  <w:num w:numId="22">
    <w:abstractNumId w:val="6"/>
  </w:num>
  <w:num w:numId="23">
    <w:abstractNumId w:val="10"/>
  </w:num>
  <w:num w:numId="24">
    <w:abstractNumId w:val="18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E426CD"/>
    <w:rsid w:val="00037BAA"/>
    <w:rsid w:val="00093EC8"/>
    <w:rsid w:val="00095D08"/>
    <w:rsid w:val="000B2236"/>
    <w:rsid w:val="00115F56"/>
    <w:rsid w:val="00167115"/>
    <w:rsid w:val="001B4156"/>
    <w:rsid w:val="001D2C6C"/>
    <w:rsid w:val="001F24C7"/>
    <w:rsid w:val="002172F4"/>
    <w:rsid w:val="00230708"/>
    <w:rsid w:val="00280DF5"/>
    <w:rsid w:val="00297B7D"/>
    <w:rsid w:val="002A315E"/>
    <w:rsid w:val="002A7E65"/>
    <w:rsid w:val="002C4DF0"/>
    <w:rsid w:val="002F4E60"/>
    <w:rsid w:val="00333E58"/>
    <w:rsid w:val="003F005B"/>
    <w:rsid w:val="00416717"/>
    <w:rsid w:val="004634D7"/>
    <w:rsid w:val="004B7F29"/>
    <w:rsid w:val="004C3229"/>
    <w:rsid w:val="004D5A46"/>
    <w:rsid w:val="005046F8"/>
    <w:rsid w:val="0052081F"/>
    <w:rsid w:val="005438FC"/>
    <w:rsid w:val="00561FB4"/>
    <w:rsid w:val="005A0FFD"/>
    <w:rsid w:val="005B2130"/>
    <w:rsid w:val="005B7C6B"/>
    <w:rsid w:val="005C34B0"/>
    <w:rsid w:val="005C7211"/>
    <w:rsid w:val="005E5122"/>
    <w:rsid w:val="005E5BFA"/>
    <w:rsid w:val="00601B54"/>
    <w:rsid w:val="006034FB"/>
    <w:rsid w:val="00642A74"/>
    <w:rsid w:val="0064355E"/>
    <w:rsid w:val="006A3274"/>
    <w:rsid w:val="006C0D3D"/>
    <w:rsid w:val="006C7185"/>
    <w:rsid w:val="006E324A"/>
    <w:rsid w:val="00714586"/>
    <w:rsid w:val="00750A6A"/>
    <w:rsid w:val="007578BE"/>
    <w:rsid w:val="00786949"/>
    <w:rsid w:val="00797FBD"/>
    <w:rsid w:val="007C18C0"/>
    <w:rsid w:val="007D0044"/>
    <w:rsid w:val="007F5AD9"/>
    <w:rsid w:val="008113A8"/>
    <w:rsid w:val="008174F9"/>
    <w:rsid w:val="008254C5"/>
    <w:rsid w:val="008473E3"/>
    <w:rsid w:val="00876F61"/>
    <w:rsid w:val="008B52F6"/>
    <w:rsid w:val="008B59A0"/>
    <w:rsid w:val="008D6A8F"/>
    <w:rsid w:val="008F44C8"/>
    <w:rsid w:val="00904AA6"/>
    <w:rsid w:val="00910BD8"/>
    <w:rsid w:val="00972C70"/>
    <w:rsid w:val="009836D1"/>
    <w:rsid w:val="009F0F20"/>
    <w:rsid w:val="00A16380"/>
    <w:rsid w:val="00A61510"/>
    <w:rsid w:val="00A86131"/>
    <w:rsid w:val="00A87574"/>
    <w:rsid w:val="00A9562C"/>
    <w:rsid w:val="00AB237B"/>
    <w:rsid w:val="00AB4056"/>
    <w:rsid w:val="00AC50ED"/>
    <w:rsid w:val="00AD331E"/>
    <w:rsid w:val="00AD493D"/>
    <w:rsid w:val="00AE156F"/>
    <w:rsid w:val="00B109A6"/>
    <w:rsid w:val="00B15D63"/>
    <w:rsid w:val="00BD0A45"/>
    <w:rsid w:val="00BD1B4E"/>
    <w:rsid w:val="00C01B99"/>
    <w:rsid w:val="00C07E9D"/>
    <w:rsid w:val="00C423BD"/>
    <w:rsid w:val="00C45168"/>
    <w:rsid w:val="00C72CA9"/>
    <w:rsid w:val="00C820EE"/>
    <w:rsid w:val="00C96FA2"/>
    <w:rsid w:val="00CB4C94"/>
    <w:rsid w:val="00CB5050"/>
    <w:rsid w:val="00CE2818"/>
    <w:rsid w:val="00CE6D1A"/>
    <w:rsid w:val="00CE7609"/>
    <w:rsid w:val="00D06282"/>
    <w:rsid w:val="00D24FBD"/>
    <w:rsid w:val="00D37417"/>
    <w:rsid w:val="00D6308E"/>
    <w:rsid w:val="00DC4B35"/>
    <w:rsid w:val="00DD0431"/>
    <w:rsid w:val="00DD188A"/>
    <w:rsid w:val="00DF416B"/>
    <w:rsid w:val="00E050E4"/>
    <w:rsid w:val="00E26BC8"/>
    <w:rsid w:val="00E426CD"/>
    <w:rsid w:val="00E75982"/>
    <w:rsid w:val="00E812EB"/>
    <w:rsid w:val="00EA1D35"/>
    <w:rsid w:val="00EF6113"/>
    <w:rsid w:val="00F070FC"/>
    <w:rsid w:val="00F55CDD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33E5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E58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ae">
    <w:name w:val="Основной текст_"/>
    <w:basedOn w:val="a0"/>
    <w:link w:val="1"/>
    <w:rsid w:val="004B7F2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B7F29"/>
    <w:pPr>
      <w:widowControl w:val="0"/>
      <w:shd w:val="clear" w:color="auto" w:fill="FFFFFF"/>
      <w:spacing w:before="240" w:line="322" w:lineRule="exact"/>
      <w:ind w:firstLine="560"/>
      <w:jc w:val="both"/>
    </w:pPr>
    <w:rPr>
      <w:sz w:val="26"/>
      <w:szCs w:val="26"/>
    </w:rPr>
  </w:style>
  <w:style w:type="table" w:styleId="af">
    <w:name w:val="Table Grid"/>
    <w:basedOn w:val="a1"/>
    <w:uiPriority w:val="99"/>
    <w:rsid w:val="004B7F2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AD493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D493D"/>
    <w:rPr>
      <w:rFonts w:ascii="Tahoma" w:hAnsi="Tahoma" w:cs="Tahoma"/>
      <w:sz w:val="16"/>
      <w:szCs w:val="16"/>
    </w:rPr>
  </w:style>
  <w:style w:type="paragraph" w:customStyle="1" w:styleId="printj">
    <w:name w:val="printj"/>
    <w:basedOn w:val="a"/>
    <w:rsid w:val="000B2236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B15D63"/>
    <w:rPr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15D63"/>
    <w:rPr>
      <w:b/>
      <w:bCs/>
      <w:sz w:val="17"/>
      <w:szCs w:val="17"/>
      <w:shd w:val="clear" w:color="auto" w:fill="FFFFFF"/>
    </w:rPr>
  </w:style>
  <w:style w:type="character" w:customStyle="1" w:styleId="613pt1pt">
    <w:name w:val="Основной текст (6) + 13 pt;Курсив;Интервал 1 pt"/>
    <w:basedOn w:val="6"/>
    <w:rsid w:val="00B15D63"/>
    <w:rPr>
      <w:i/>
      <w:iCs/>
      <w:color w:val="000000"/>
      <w:spacing w:val="30"/>
      <w:w w:val="100"/>
      <w:position w:val="0"/>
      <w:sz w:val="26"/>
      <w:szCs w:val="26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B15D63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B15D63"/>
    <w:rPr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B15D6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15D63"/>
    <w:pPr>
      <w:widowControl w:val="0"/>
      <w:shd w:val="clear" w:color="auto" w:fill="FFFFFF"/>
      <w:spacing w:before="1140" w:after="360" w:line="0" w:lineRule="atLeast"/>
      <w:jc w:val="both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B15D63"/>
    <w:pPr>
      <w:widowControl w:val="0"/>
      <w:shd w:val="clear" w:color="auto" w:fill="FFFFFF"/>
      <w:spacing w:after="300" w:line="221" w:lineRule="exact"/>
    </w:pPr>
    <w:rPr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rsid w:val="00B15D63"/>
    <w:pPr>
      <w:widowControl w:val="0"/>
      <w:shd w:val="clear" w:color="auto" w:fill="FFFFFF"/>
      <w:spacing w:before="300" w:after="300" w:line="0" w:lineRule="atLeast"/>
      <w:jc w:val="center"/>
    </w:pPr>
    <w:rPr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5D63"/>
    <w:pPr>
      <w:widowControl w:val="0"/>
      <w:shd w:val="clear" w:color="auto" w:fill="FFFFFF"/>
      <w:spacing w:line="307" w:lineRule="exact"/>
      <w:jc w:val="center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5EFF-D3CD-494B-87DA-AC095B2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155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78</cp:revision>
  <cp:lastPrinted>2022-02-09T01:14:00Z</cp:lastPrinted>
  <dcterms:created xsi:type="dcterms:W3CDTF">2016-07-15T07:13:00Z</dcterms:created>
  <dcterms:modified xsi:type="dcterms:W3CDTF">2022-03-17T06:29:00Z</dcterms:modified>
</cp:coreProperties>
</file>