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FF6014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 w:rsidR="00FF6014">
        <w:rPr>
          <w:rFonts w:ascii="Arial" w:hAnsi="Arial" w:cs="Arial"/>
          <w:b/>
          <w:bCs/>
          <w:kern w:val="28"/>
          <w:sz w:val="32"/>
          <w:szCs w:val="32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3F005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FF6014">
        <w:rPr>
          <w:rFonts w:ascii="Arial" w:hAnsi="Arial" w:cs="Arial"/>
          <w:b/>
          <w:bCs/>
          <w:kern w:val="28"/>
          <w:sz w:val="32"/>
          <w:szCs w:val="32"/>
        </w:rPr>
        <w:t>94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E426CD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E426CD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E426CD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E426CD" w:rsidRDefault="00FF6014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В МУНИЦИПАЛЬНУЮ ПРОГРАММУ «РАЗВИТИЕ КУЛЬТУРЫ И ФИЗИЧЕСКОЙ КУЛЬТУРЫ В ШАРА-ТОГОТСКОМ</w:t>
      </w:r>
      <w:r w:rsidR="00E426CD" w:rsidRPr="00E426CD">
        <w:rPr>
          <w:rFonts w:ascii="Arial" w:hAnsi="Arial"/>
          <w:b/>
          <w:sz w:val="32"/>
          <w:szCs w:val="32"/>
        </w:rPr>
        <w:t xml:space="preserve"> МУНИЦИПАЛЬНО</w:t>
      </w:r>
      <w:r>
        <w:rPr>
          <w:rFonts w:ascii="Arial" w:hAnsi="Arial"/>
          <w:b/>
          <w:sz w:val="32"/>
          <w:szCs w:val="32"/>
        </w:rPr>
        <w:t>М</w:t>
      </w:r>
      <w:r w:rsidR="00E426CD" w:rsidRPr="00E426CD">
        <w:rPr>
          <w:rFonts w:ascii="Arial" w:hAnsi="Arial"/>
          <w:b/>
          <w:sz w:val="32"/>
          <w:szCs w:val="32"/>
        </w:rPr>
        <w:t xml:space="preserve"> ОБРАЗОВАНИ</w:t>
      </w:r>
      <w:r>
        <w:rPr>
          <w:rFonts w:ascii="Arial" w:hAnsi="Arial"/>
          <w:b/>
          <w:sz w:val="32"/>
          <w:szCs w:val="32"/>
        </w:rPr>
        <w:t>И</w:t>
      </w:r>
      <w:r w:rsidR="00E426CD" w:rsidRPr="00E426CD">
        <w:rPr>
          <w:rFonts w:ascii="Arial" w:hAnsi="Arial"/>
          <w:b/>
          <w:sz w:val="32"/>
          <w:szCs w:val="32"/>
        </w:rPr>
        <w:t xml:space="preserve"> НА 201</w:t>
      </w:r>
      <w:r>
        <w:rPr>
          <w:rFonts w:ascii="Arial" w:hAnsi="Arial"/>
          <w:b/>
          <w:sz w:val="32"/>
          <w:szCs w:val="32"/>
        </w:rPr>
        <w:t>9</w:t>
      </w:r>
      <w:r w:rsidR="00E426CD" w:rsidRPr="00E426CD">
        <w:rPr>
          <w:rFonts w:ascii="Arial" w:hAnsi="Arial"/>
          <w:b/>
          <w:sz w:val="32"/>
          <w:szCs w:val="32"/>
        </w:rPr>
        <w:t>-20</w:t>
      </w:r>
      <w:r>
        <w:rPr>
          <w:rFonts w:ascii="Arial" w:hAnsi="Arial"/>
          <w:b/>
          <w:sz w:val="32"/>
          <w:szCs w:val="32"/>
        </w:rPr>
        <w:t>21</w:t>
      </w:r>
      <w:r w:rsidR="00E426CD" w:rsidRPr="00E426CD">
        <w:rPr>
          <w:rFonts w:ascii="Arial" w:hAnsi="Arial"/>
          <w:b/>
          <w:sz w:val="32"/>
          <w:szCs w:val="32"/>
        </w:rPr>
        <w:t xml:space="preserve"> ГОДЫ</w:t>
      </w:r>
    </w:p>
    <w:p w:rsidR="005E5122" w:rsidRDefault="005E5122" w:rsidP="00642A74">
      <w:pPr>
        <w:jc w:val="center"/>
        <w:rPr>
          <w:rFonts w:ascii="Arial" w:hAnsi="Arial"/>
          <w:b/>
          <w:sz w:val="32"/>
          <w:szCs w:val="32"/>
        </w:rPr>
      </w:pPr>
    </w:p>
    <w:p w:rsidR="005E5122" w:rsidRPr="00D13E6D" w:rsidRDefault="005E5122" w:rsidP="005E5122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13E6D">
        <w:rPr>
          <w:sz w:val="24"/>
          <w:szCs w:val="24"/>
        </w:rPr>
        <w:t xml:space="preserve">В </w:t>
      </w:r>
      <w:r>
        <w:rPr>
          <w:sz w:val="24"/>
          <w:szCs w:val="24"/>
        </w:rPr>
        <w:t>с</w:t>
      </w:r>
      <w:r w:rsidRPr="00D13E6D">
        <w:rPr>
          <w:sz w:val="24"/>
          <w:szCs w:val="24"/>
        </w:rPr>
        <w:t xml:space="preserve">оответствии со статьей 179 Бюджетного кодекса Российской Федерации, постановлением главы от 21.07.2014г. №34/1-п «Об утверждении порядка разработки программы и Прогноза социально-экономического развития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образования», руководствуясь ст.ст.32,45 Устава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образования, 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E426CD" w:rsidRPr="00E426CD" w:rsidRDefault="005E5122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E426CD" w:rsidRPr="00E426CD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F55CDD" w:rsidRPr="00D13E6D" w:rsidRDefault="00F55CDD" w:rsidP="00F55CDD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13E6D">
        <w:rPr>
          <w:sz w:val="24"/>
          <w:szCs w:val="24"/>
        </w:rPr>
        <w:t xml:space="preserve">Внести в муниципальную программу «Развитие культуры и физической культуры в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МО на 2019-2021 годы», утвержд</w:t>
      </w:r>
      <w:r w:rsidRPr="00D13E6D">
        <w:rPr>
          <w:rFonts w:ascii="Cambria Math" w:hAnsi="Cambria Math" w:cs="Cambria Math"/>
          <w:sz w:val="24"/>
          <w:szCs w:val="24"/>
        </w:rPr>
        <w:t>ѐ</w:t>
      </w:r>
      <w:r w:rsidRPr="00D13E6D">
        <w:rPr>
          <w:sz w:val="24"/>
          <w:szCs w:val="24"/>
        </w:rPr>
        <w:t xml:space="preserve">нную постановлением Администрации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 – Администрация сельского поселения от 06.11.2018г № </w:t>
      </w:r>
      <w:r>
        <w:rPr>
          <w:sz w:val="24"/>
          <w:szCs w:val="24"/>
        </w:rPr>
        <w:t>77</w:t>
      </w:r>
      <w:r w:rsidRPr="00D13E6D">
        <w:rPr>
          <w:sz w:val="24"/>
          <w:szCs w:val="24"/>
        </w:rPr>
        <w:t xml:space="preserve"> следующие изменения:</w:t>
      </w:r>
    </w:p>
    <w:p w:rsidR="00F55CDD" w:rsidRDefault="00F55CDD" w:rsidP="00F55CDD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1).П</w:t>
      </w:r>
      <w:r w:rsidRPr="00D13E6D">
        <w:rPr>
          <w:sz w:val="24"/>
          <w:szCs w:val="24"/>
        </w:rPr>
        <w:t>риложение № 5 к муниципальной</w:t>
      </w:r>
      <w:r>
        <w:rPr>
          <w:sz w:val="24"/>
          <w:szCs w:val="24"/>
        </w:rPr>
        <w:t xml:space="preserve"> программе «Развитие культуры и </w:t>
      </w:r>
      <w:r w:rsidRPr="00D13E6D">
        <w:rPr>
          <w:sz w:val="24"/>
          <w:szCs w:val="24"/>
        </w:rPr>
        <w:t>физической культуры в Ш-ТМО» на 2019-2021 годы изложить в новой редакции согласно Приложению № 1 к настоящему постановлению;</w:t>
      </w:r>
    </w:p>
    <w:p w:rsidR="00F55CDD" w:rsidRPr="00AF3580" w:rsidRDefault="00F55CDD" w:rsidP="00F55CDD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AF3580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</w:t>
      </w:r>
      <w:proofErr w:type="spellStart"/>
      <w:r w:rsidRPr="00AF3580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Pr="00AF358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F55CDD" w:rsidRDefault="00F55CDD" w:rsidP="003F005B">
      <w:pPr>
        <w:pStyle w:val="ab"/>
        <w:spacing w:after="0" w:line="240" w:lineRule="auto"/>
        <w:ind w:left="0"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AF3580">
        <w:rPr>
          <w:rFonts w:ascii="Times New Roman" w:eastAsia="Calibri" w:hAnsi="Times New Roman" w:cs="Times New Roman"/>
          <w:sz w:val="24"/>
          <w:szCs w:val="24"/>
        </w:rPr>
        <w:t xml:space="preserve"> Настоящее реше</w:t>
      </w:r>
      <w:r>
        <w:rPr>
          <w:rFonts w:ascii="Times New Roman" w:eastAsia="Calibri" w:hAnsi="Times New Roman" w:cs="Times New Roman"/>
          <w:sz w:val="24"/>
          <w:szCs w:val="24"/>
        </w:rPr>
        <w:t>ние вступает в силу со дня его подписания</w:t>
      </w:r>
      <w:r w:rsidRPr="00AF3580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3F005B" w:rsidRPr="00D13E6D" w:rsidRDefault="003F005B" w:rsidP="003F005B">
      <w:pPr>
        <w:pStyle w:val="ab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3F005B" w:rsidRDefault="003F005B" w:rsidP="00E426CD">
      <w:pPr>
        <w:jc w:val="both"/>
        <w:rPr>
          <w:rFonts w:ascii="Arial" w:hAnsi="Arial"/>
        </w:rPr>
      </w:pPr>
    </w:p>
    <w:p w:rsidR="001B4156" w:rsidRDefault="00E426CD" w:rsidP="00E426CD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proofErr w:type="spellStart"/>
      <w:r w:rsidR="00F55CDD">
        <w:rPr>
          <w:rFonts w:ascii="Arial" w:hAnsi="Arial"/>
        </w:rPr>
        <w:t>Шара-Тоготского</w:t>
      </w:r>
      <w:proofErr w:type="spellEnd"/>
      <w:r w:rsidR="00F55CDD">
        <w:rPr>
          <w:rFonts w:ascii="Arial" w:hAnsi="Arial"/>
        </w:rPr>
        <w:t xml:space="preserve"> </w:t>
      </w:r>
    </w:p>
    <w:p w:rsidR="001B4156" w:rsidRDefault="003F005B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</w:t>
      </w:r>
      <w:r w:rsidR="001B4156">
        <w:rPr>
          <w:rFonts w:ascii="Arial" w:hAnsi="Arial"/>
        </w:rPr>
        <w:t>униципального образования</w:t>
      </w:r>
    </w:p>
    <w:p w:rsidR="00E426CD" w:rsidRPr="00E426CD" w:rsidRDefault="001B4156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М.Т.Нагуслаев</w:t>
      </w:r>
    </w:p>
    <w:p w:rsidR="0030383E" w:rsidRDefault="0030383E" w:rsidP="00F070FC">
      <w:pPr>
        <w:jc w:val="right"/>
        <w:rPr>
          <w:sz w:val="20"/>
          <w:szCs w:val="20"/>
        </w:rPr>
      </w:pPr>
    </w:p>
    <w:p w:rsidR="0030383E" w:rsidRDefault="00F070FC" w:rsidP="00F070F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070FC" w:rsidRDefault="00F070FC" w:rsidP="00F070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настоящему постановлению </w:t>
      </w:r>
    </w:p>
    <w:p w:rsidR="00797FBD" w:rsidRDefault="00797FBD" w:rsidP="00F070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FC" w:rsidRPr="00797FBD" w:rsidRDefault="00797FBD" w:rsidP="00F070F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797FBD">
        <w:rPr>
          <w:rFonts w:ascii="Arial" w:hAnsi="Arial" w:cs="Arial"/>
          <w:b/>
          <w:sz w:val="32"/>
          <w:szCs w:val="32"/>
        </w:rPr>
        <w:t>П</w:t>
      </w:r>
      <w:r w:rsidR="00095D08" w:rsidRPr="00797FBD">
        <w:rPr>
          <w:rFonts w:ascii="Arial" w:hAnsi="Arial" w:cs="Arial"/>
          <w:b/>
          <w:sz w:val="32"/>
          <w:szCs w:val="32"/>
        </w:rPr>
        <w:t>РО</w:t>
      </w:r>
      <w:r w:rsidR="00F070FC" w:rsidRPr="00797FBD">
        <w:rPr>
          <w:rFonts w:ascii="Arial" w:hAnsi="Arial" w:cs="Arial"/>
          <w:b/>
          <w:sz w:val="32"/>
          <w:szCs w:val="32"/>
        </w:rPr>
        <w:t>ГРАММА</w:t>
      </w:r>
    </w:p>
    <w:p w:rsidR="00F070FC" w:rsidRPr="00797FBD" w:rsidRDefault="00F070FC" w:rsidP="00F070F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797FBD">
        <w:rPr>
          <w:rFonts w:ascii="Arial" w:hAnsi="Arial" w:cs="Arial"/>
          <w:b/>
          <w:sz w:val="32"/>
          <w:szCs w:val="32"/>
        </w:rPr>
        <w:t>«ПОВЫШЕНИЕ ДОСТУПНОСТИ И КАЧЕСТВА МУНИЦИАЛЬНЫХ УСЛУГ В СФЕРЕ КУЛЬТУРНОГО ДОСУГА В Ш-ТМО» НА 2019-2021 ГОДЫ</w:t>
      </w:r>
    </w:p>
    <w:p w:rsidR="00F070FC" w:rsidRPr="00797FBD" w:rsidRDefault="00F070FC" w:rsidP="00F070FC">
      <w:pPr>
        <w:jc w:val="right"/>
        <w:rPr>
          <w:rFonts w:ascii="Arial" w:hAnsi="Arial" w:cs="Arial"/>
          <w:sz w:val="32"/>
          <w:szCs w:val="32"/>
        </w:rPr>
      </w:pPr>
    </w:p>
    <w:p w:rsidR="00F070FC" w:rsidRPr="00797FBD" w:rsidRDefault="00095D08" w:rsidP="00F070FC">
      <w:pPr>
        <w:jc w:val="center"/>
        <w:rPr>
          <w:rFonts w:ascii="Arial" w:hAnsi="Arial" w:cs="Arial"/>
          <w:b/>
          <w:sz w:val="32"/>
          <w:szCs w:val="32"/>
        </w:rPr>
      </w:pPr>
      <w:r w:rsidRPr="00797FBD">
        <w:rPr>
          <w:rFonts w:ascii="Arial" w:hAnsi="Arial" w:cs="Arial"/>
          <w:b/>
          <w:sz w:val="32"/>
          <w:szCs w:val="32"/>
        </w:rPr>
        <w:t>ПАСП</w:t>
      </w:r>
      <w:r w:rsidR="00F070FC" w:rsidRPr="00797FBD">
        <w:rPr>
          <w:rFonts w:ascii="Arial" w:hAnsi="Arial" w:cs="Arial"/>
          <w:b/>
          <w:sz w:val="32"/>
          <w:szCs w:val="32"/>
        </w:rPr>
        <w:t>ОРТ ПОДПРОГРАММЫ</w:t>
      </w:r>
    </w:p>
    <w:p w:rsidR="00F070FC" w:rsidRDefault="00F070FC" w:rsidP="00F070FC">
      <w:pPr>
        <w:jc w:val="center"/>
        <w:rPr>
          <w:rFonts w:ascii="Arial" w:hAnsi="Arial" w:cs="Arial"/>
          <w:b/>
          <w:sz w:val="32"/>
          <w:szCs w:val="32"/>
        </w:rPr>
      </w:pPr>
      <w:r w:rsidRPr="00797FBD">
        <w:rPr>
          <w:rFonts w:ascii="Arial" w:hAnsi="Arial" w:cs="Arial"/>
          <w:b/>
          <w:sz w:val="32"/>
          <w:szCs w:val="32"/>
        </w:rPr>
        <w:lastRenderedPageBreak/>
        <w:t xml:space="preserve"> «П</w:t>
      </w:r>
      <w:r w:rsidRPr="00797FBD">
        <w:rPr>
          <w:rFonts w:ascii="Arial" w:hAnsi="Arial" w:cs="Arial"/>
          <w:b/>
          <w:caps/>
          <w:sz w:val="32"/>
          <w:szCs w:val="32"/>
        </w:rPr>
        <w:t>ОВЫШЕНИЕ ДОСТУПНОСТИ И КАЧЕСТВА МУНИЦИПАЛЬНЫХ УСЛУГ В СФЕРЕ КУЛЬТУРНОГО ДОСУГА Шара</w:t>
      </w:r>
      <w:r w:rsidR="00797FB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797FBD">
        <w:rPr>
          <w:rFonts w:ascii="Arial" w:hAnsi="Arial" w:cs="Arial"/>
          <w:b/>
          <w:caps/>
          <w:sz w:val="32"/>
          <w:szCs w:val="32"/>
        </w:rPr>
        <w:t>- Тоготского МО</w:t>
      </w:r>
      <w:r w:rsidRPr="00797FBD">
        <w:rPr>
          <w:rFonts w:ascii="Arial" w:hAnsi="Arial" w:cs="Arial"/>
          <w:b/>
          <w:sz w:val="32"/>
          <w:szCs w:val="32"/>
        </w:rPr>
        <w:t>»</w:t>
      </w:r>
    </w:p>
    <w:p w:rsidR="00D9651F" w:rsidRPr="00797FBD" w:rsidRDefault="00D9651F" w:rsidP="00F070F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91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567"/>
        <w:gridCol w:w="7348"/>
      </w:tblGrid>
      <w:tr w:rsidR="00F070FC" w:rsidRPr="00797FBD" w:rsidTr="00F070FC">
        <w:trPr>
          <w:trHeight w:val="3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 w:rsidP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F070FC" w:rsidRPr="00797FBD" w:rsidRDefault="00F070FC" w:rsidP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«Развитие культуры </w:t>
            </w:r>
            <w:proofErr w:type="gramStart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proofErr w:type="gramEnd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Шара</w:t>
            </w:r>
            <w:proofErr w:type="gramEnd"/>
            <w:r w:rsid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Тоготском</w:t>
            </w:r>
            <w:proofErr w:type="spellEnd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муниципальном образовании на 2019-2021гг.</w:t>
            </w:r>
          </w:p>
        </w:tc>
      </w:tr>
      <w:tr w:rsidR="00F070FC" w:rsidRPr="00797FBD" w:rsidTr="00F070FC">
        <w:trPr>
          <w:trHeight w:val="3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 w:rsidP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F070FC" w:rsidRPr="00797FBD" w:rsidRDefault="00F070FC" w:rsidP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«Повышение доступности и качества муниципальных услуг в сфере культурного досуга населения Ш-ТМО»</w:t>
            </w:r>
          </w:p>
        </w:tc>
      </w:tr>
      <w:tr w:rsidR="00F070FC" w:rsidRPr="00797FBD" w:rsidTr="00F070FC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 w:rsidP="00797FBD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Шара</w:t>
            </w:r>
            <w:r w:rsid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Тоготского</w:t>
            </w:r>
            <w:proofErr w:type="spellEnd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образования; Муниципальное казенное учреждение культуры  Шара</w:t>
            </w:r>
            <w:r w:rsid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Тоготский</w:t>
            </w:r>
            <w:proofErr w:type="spellEnd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Дом культуры </w:t>
            </w:r>
          </w:p>
        </w:tc>
      </w:tr>
      <w:tr w:rsidR="00F070FC" w:rsidRPr="00797FBD" w:rsidTr="00F070FC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Муниципальное казенное учреждение культуры  Шара</w:t>
            </w:r>
            <w:r w:rsid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Тоготский</w:t>
            </w:r>
            <w:proofErr w:type="spellEnd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Дом культуры</w:t>
            </w:r>
          </w:p>
        </w:tc>
      </w:tr>
      <w:tr w:rsidR="00F070FC" w:rsidRPr="00797FBD" w:rsidTr="00F070FC">
        <w:trPr>
          <w:trHeight w:val="9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качества предоставления муниципальных услуг по организации культурного досуга для населения Ш-ТМО.</w:t>
            </w:r>
          </w:p>
        </w:tc>
      </w:tr>
      <w:tr w:rsidR="00F070FC" w:rsidRPr="00797FBD" w:rsidTr="00F070FC">
        <w:trPr>
          <w:trHeight w:val="68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1. Создание условий для обеспечения культурного досуга населения Ш-ТМО.</w:t>
            </w:r>
          </w:p>
          <w:p w:rsidR="00F070FC" w:rsidRPr="00797FBD" w:rsidRDefault="00F070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2. Проведение текущего ремонта ДК</w:t>
            </w:r>
          </w:p>
        </w:tc>
      </w:tr>
      <w:tr w:rsidR="00F070FC" w:rsidRPr="00797FBD" w:rsidTr="00F070FC">
        <w:trPr>
          <w:trHeight w:val="81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 w:rsidP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Целевые показатели подпрограммы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1. Отсутствие замечаний учредителя по выполнению муниципального задания.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 xml:space="preserve">2. Количество участников культурно -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</w:rPr>
              <w:t>досуговых</w:t>
            </w:r>
            <w:proofErr w:type="spellEnd"/>
            <w:r w:rsidRPr="00797FBD">
              <w:rPr>
                <w:rFonts w:ascii="Courier New" w:hAnsi="Courier New" w:cs="Courier New"/>
                <w:sz w:val="22"/>
                <w:szCs w:val="22"/>
              </w:rPr>
              <w:t xml:space="preserve"> мероприятий.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3. Количество клубных формирований/Количество участников клубных формирований.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4. Выполнение календарного плана мероприятий МКУК Шара</w:t>
            </w:r>
            <w:r w:rsidR="00797F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7FB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</w:rPr>
              <w:t>Тоготского</w:t>
            </w:r>
            <w:proofErr w:type="spellEnd"/>
            <w:r w:rsidRPr="00797FBD">
              <w:rPr>
                <w:rFonts w:ascii="Courier New" w:hAnsi="Courier New" w:cs="Courier New"/>
                <w:sz w:val="22"/>
                <w:szCs w:val="22"/>
              </w:rPr>
              <w:t xml:space="preserve"> ДК.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5. Количество проведенных мероприятий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6. Количество отчетов, составленных по результатам работы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7. Количество проведенных консультаций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8. Количество разработанных документов</w:t>
            </w:r>
          </w:p>
        </w:tc>
      </w:tr>
      <w:tr w:rsidR="00F070FC" w:rsidRPr="00797FBD" w:rsidTr="00F070FC">
        <w:trPr>
          <w:trHeight w:val="81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1.Организация предоставления муниципальных услуг в сфере культурного досуга населения Ш-ТМО</w:t>
            </w:r>
          </w:p>
          <w:p w:rsidR="00F070FC" w:rsidRPr="00797FBD" w:rsidRDefault="00F070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2.Укрепление материально- технической базы ДК.</w:t>
            </w:r>
          </w:p>
        </w:tc>
      </w:tr>
      <w:tr w:rsidR="00F070FC" w:rsidRPr="00797FBD" w:rsidTr="00F070FC">
        <w:trPr>
          <w:trHeight w:val="3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 w:rsidP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2019-2021гг </w:t>
            </w:r>
          </w:p>
        </w:tc>
      </w:tr>
      <w:tr w:rsidR="00F070FC" w:rsidRPr="00797FBD" w:rsidTr="00F070FC">
        <w:trPr>
          <w:trHeight w:val="27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составит тыс. рублей, из них: 3946,1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97F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97FBD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2019 год – 1761,7 тыс</w:t>
            </w:r>
            <w:proofErr w:type="gramStart"/>
            <w:r w:rsidRPr="00797F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97FBD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2020 год – 1092,2 тыс</w:t>
            </w:r>
            <w:proofErr w:type="gramStart"/>
            <w:r w:rsidRPr="00797F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97FBD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F070FC" w:rsidRPr="00797FBD" w:rsidRDefault="00F070FC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</w:rPr>
              <w:t>2021 год – 1092,2 тыс</w:t>
            </w:r>
            <w:proofErr w:type="gramStart"/>
            <w:r w:rsidRPr="00797F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97FBD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F070FC" w:rsidRPr="00797FBD" w:rsidRDefault="00F070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070FC" w:rsidRPr="00797FBD" w:rsidTr="00F070FC">
        <w:trPr>
          <w:trHeight w:val="83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 w:rsidP="00F070FC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    </w:t>
            </w: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подпрограммы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797FBD" w:rsidRDefault="00F070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1.Удельный показатель удовлетворенности жителей Шара</w:t>
            </w:r>
            <w:r w:rsid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Тоготского</w:t>
            </w:r>
            <w:proofErr w:type="spellEnd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МО качеством предоставления муниципальных услуг на 85% </w:t>
            </w:r>
          </w:p>
          <w:p w:rsidR="00F070FC" w:rsidRPr="00797FBD" w:rsidRDefault="00F070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 Будет произведен текущий ремонт помещения в МКУК Шара - </w:t>
            </w:r>
            <w:proofErr w:type="spellStart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Тоготском</w:t>
            </w:r>
            <w:proofErr w:type="spellEnd"/>
            <w:r w:rsidRPr="00797F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ДК.</w:t>
            </w:r>
          </w:p>
        </w:tc>
      </w:tr>
    </w:tbl>
    <w:p w:rsidR="00F070FC" w:rsidRPr="00797FBD" w:rsidRDefault="00F070FC" w:rsidP="00F070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:rsidR="00F070FC" w:rsidRPr="00797FBD" w:rsidRDefault="00F070FC" w:rsidP="00F070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97FBD">
        <w:rPr>
          <w:rFonts w:ascii="Arial" w:hAnsi="Arial" w:cs="Arial"/>
        </w:rPr>
        <w:t>Раздел 2. ЦЕЛЬ И ЗАДАЧИ ПОДПРОГРАММЫ,</w:t>
      </w:r>
      <w:r w:rsidR="00797FBD" w:rsidRPr="00797FBD">
        <w:rPr>
          <w:rFonts w:ascii="Arial" w:hAnsi="Arial" w:cs="Arial"/>
        </w:rPr>
        <w:t xml:space="preserve"> </w:t>
      </w:r>
      <w:r w:rsidRPr="00797FBD">
        <w:rPr>
          <w:rFonts w:ascii="Arial" w:hAnsi="Arial" w:cs="Arial"/>
        </w:rPr>
        <w:t xml:space="preserve">ЦЕЛЕВЫЕ ПОКАЗАТЕЛИ, </w:t>
      </w:r>
    </w:p>
    <w:p w:rsidR="00F070FC" w:rsidRPr="00797FBD" w:rsidRDefault="00F070FC" w:rsidP="00F070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97FBD">
        <w:rPr>
          <w:rFonts w:ascii="Arial" w:hAnsi="Arial" w:cs="Arial"/>
        </w:rPr>
        <w:t>СРОК РЕАЛИЗАЦИИ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 xml:space="preserve">Целью Подпрограммы  является повышение качества предоставления для населения  Шара - </w:t>
      </w:r>
      <w:proofErr w:type="spellStart"/>
      <w:r w:rsidRPr="00797FBD">
        <w:rPr>
          <w:rFonts w:ascii="Arial" w:hAnsi="Arial" w:cs="Arial"/>
        </w:rPr>
        <w:t>Тоготского</w:t>
      </w:r>
      <w:proofErr w:type="spellEnd"/>
      <w:r w:rsidRPr="00797FBD">
        <w:rPr>
          <w:rFonts w:ascii="Arial" w:hAnsi="Arial" w:cs="Arial"/>
        </w:rPr>
        <w:t xml:space="preserve"> муниципального образования.</w:t>
      </w:r>
    </w:p>
    <w:p w:rsidR="00F070FC" w:rsidRPr="00797FBD" w:rsidRDefault="00F070FC" w:rsidP="005B2130">
      <w:pPr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Для достижения поставленной цели  необходимо решение следующей задачи:</w:t>
      </w:r>
    </w:p>
    <w:p w:rsidR="00F070FC" w:rsidRPr="00797FBD" w:rsidRDefault="00F070FC" w:rsidP="005B2130">
      <w:pPr>
        <w:ind w:left="851"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lastRenderedPageBreak/>
        <w:t>- создание условий для обеспечения культурного досуга населения Ш-ТМО.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Целевые показатели реализации Подпрограммы были определены  по следующим принципам: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- установленные значения достижимы за счет предусмотренных в целевой программе ведомства объемов финансирования;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 xml:space="preserve">При выборе целевых индикаторов учитывалась их объективность, достижимость, 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доступность получения фактических значений индикаторов.</w:t>
      </w:r>
    </w:p>
    <w:p w:rsidR="00F070FC" w:rsidRPr="00797FBD" w:rsidRDefault="00F070FC" w:rsidP="005B2130">
      <w:pPr>
        <w:pStyle w:val="ac"/>
        <w:spacing w:before="0" w:after="0" w:line="240" w:lineRule="auto"/>
        <w:ind w:right="140" w:firstLine="709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Целевые показатели Подпрограммы представлены в Приложении №1.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Подпрограмма реализуется в период с 2019 по 2021 годы.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Раздел 3. ВЕДОМСТВЕННЫЕ ЦЕЛЕВЫЕ ПРОГРАММЫ И ОСНОВНЫЕ МЕРОПРИЯТИЯ ПОДПРОГРАММЫ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 w:firstLine="708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В рамках достижения цели и задачи Подпрограммы предусмотрена реализация: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- основного мероприятия «Организация предоставления муниципальных услуг в сфере культурного досуга населения Ш-ТМО»;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- ведомственной целевой программы: «Организация культурного досуга населения Ш-ТМО».</w:t>
      </w:r>
    </w:p>
    <w:p w:rsidR="00F070FC" w:rsidRPr="00797FBD" w:rsidRDefault="00F070FC" w:rsidP="005B2130">
      <w:pPr>
        <w:ind w:right="140"/>
        <w:jc w:val="both"/>
        <w:outlineLvl w:val="2"/>
        <w:rPr>
          <w:rFonts w:ascii="Arial" w:hAnsi="Arial" w:cs="Arial"/>
        </w:rPr>
      </w:pPr>
      <w:r w:rsidRPr="00797FBD">
        <w:rPr>
          <w:rFonts w:ascii="Arial" w:hAnsi="Arial" w:cs="Arial"/>
        </w:rPr>
        <w:t xml:space="preserve">Реализация основного мероприятия включает в себя  следующие мероприятия: 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- организация культурного досуга населения Ш-ТМО;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- Ведомственная целевая программа предусматривает реализацию муниципальных услуг, предусмотренных утвержденным ведомственным перечнем муниципальных услуг Ш-ТМО  (приказ КУСС администрации ОРМО от 9 октября 2015 годам №139)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 xml:space="preserve">Ответственным исполнителем основного мероприятия является МКУК Шара - </w:t>
      </w:r>
      <w:proofErr w:type="spellStart"/>
      <w:r w:rsidRPr="00797FBD">
        <w:rPr>
          <w:rFonts w:ascii="Arial" w:hAnsi="Arial" w:cs="Arial"/>
        </w:rPr>
        <w:t>Тоготский</w:t>
      </w:r>
      <w:proofErr w:type="spellEnd"/>
      <w:r w:rsidRPr="00797FBD">
        <w:rPr>
          <w:rFonts w:ascii="Arial" w:hAnsi="Arial" w:cs="Arial"/>
        </w:rPr>
        <w:t xml:space="preserve"> ДК.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 w:firstLine="708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Основные мероприятия и ведомственная целевая программа подпрограммы с описанием ожидаемых результатов и целевыми показателями представлено в Приложении №2 к настоящей Подпрограмме.</w:t>
      </w: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Раздел 4. МЕРЫ  МУНИЦИПАЛЬНОГО РЕГУЛИРОВАНИЯ, НАПРАВЛЕННЫЕ НА ДОСТИЖЕНИЕ ЦЕЛИ И ЗАДАЧ ПОДПРОГРАММЫ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Реализация подпрограммы предполагает выполнение комплекса мер муниципального регулирования организационно-правового характера: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 xml:space="preserve">-разработка и принятие нормативно-правовых актов администрации Шара - </w:t>
      </w:r>
      <w:proofErr w:type="spellStart"/>
      <w:r w:rsidRPr="00797FBD">
        <w:rPr>
          <w:rFonts w:ascii="Arial" w:hAnsi="Arial" w:cs="Arial"/>
        </w:rPr>
        <w:t>Тоготского</w:t>
      </w:r>
      <w:proofErr w:type="spellEnd"/>
      <w:r w:rsidRPr="00797FBD">
        <w:rPr>
          <w:rFonts w:ascii="Arial" w:hAnsi="Arial" w:cs="Arial"/>
        </w:rPr>
        <w:t xml:space="preserve"> МО, направленных на создание условий и механизмов, необходимых для реализации подпрограммы;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-разработка и принятие нормативно-правовых актов администрацией Ш-ТМО, направленных на обеспечение выполнения комплекса организационных и финансовых мер по реализации подпрограммы;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-разработка и утверждение муниципальных заданий и перечня мероприятий, направленных на развитие учреждений культуры;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Организационные меры муниципального регулирования включают комплекс  последовательных и взаимосвязанных мероприятий, направленных на обеспечение координации действий всех ведомственных структур и учреждений, в той или иной мере принимающих участие в реализации настоящей подпрограммы.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  <w:proofErr w:type="gramStart"/>
      <w:r w:rsidRPr="00797FBD">
        <w:rPr>
          <w:rFonts w:ascii="Arial" w:hAnsi="Arial" w:cs="Arial"/>
        </w:rPr>
        <w:t>Контроль за</w:t>
      </w:r>
      <w:proofErr w:type="gramEnd"/>
      <w:r w:rsidRPr="00797FBD">
        <w:rPr>
          <w:rFonts w:ascii="Arial" w:hAnsi="Arial" w:cs="Arial"/>
        </w:rPr>
        <w:t xml:space="preserve"> исполнением муниципальных заданий учреждениями культуры ведется администрацией Шара - </w:t>
      </w:r>
      <w:proofErr w:type="spellStart"/>
      <w:r w:rsidRPr="00797FBD">
        <w:rPr>
          <w:rFonts w:ascii="Arial" w:hAnsi="Arial" w:cs="Arial"/>
        </w:rPr>
        <w:t>Тоготского</w:t>
      </w:r>
      <w:proofErr w:type="spellEnd"/>
      <w:r w:rsidRPr="00797FBD">
        <w:rPr>
          <w:rFonts w:ascii="Arial" w:hAnsi="Arial" w:cs="Arial"/>
        </w:rPr>
        <w:t xml:space="preserve"> МО.</w:t>
      </w:r>
    </w:p>
    <w:p w:rsidR="00F070FC" w:rsidRPr="00797FBD" w:rsidRDefault="00F070FC" w:rsidP="005B2130">
      <w:pPr>
        <w:ind w:right="140"/>
        <w:jc w:val="both"/>
        <w:rPr>
          <w:rFonts w:ascii="Arial" w:hAnsi="Arial" w:cs="Arial"/>
        </w:rPr>
      </w:pPr>
    </w:p>
    <w:p w:rsidR="00F070FC" w:rsidRPr="00797FBD" w:rsidRDefault="00F070FC" w:rsidP="005B2130">
      <w:pPr>
        <w:widowControl w:val="0"/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Раздел 5. РЕСУРСНОЕ  ОБЕСПЕЧЕНИЕ  ПОДПРОГРАММЫ.</w:t>
      </w:r>
    </w:p>
    <w:p w:rsidR="00F070FC" w:rsidRPr="00797FBD" w:rsidRDefault="00F070FC" w:rsidP="005B2130">
      <w:pPr>
        <w:tabs>
          <w:tab w:val="left" w:pos="3366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lastRenderedPageBreak/>
        <w:t xml:space="preserve">Финансирование мероприятий подпрограммы осуществляется за счет средств бюджета </w:t>
      </w:r>
      <w:proofErr w:type="spellStart"/>
      <w:r w:rsidRPr="00797FBD">
        <w:rPr>
          <w:rFonts w:ascii="Arial" w:hAnsi="Arial" w:cs="Arial"/>
        </w:rPr>
        <w:t>Шара-Тоготского</w:t>
      </w:r>
      <w:proofErr w:type="spellEnd"/>
      <w:r w:rsidRPr="00797FBD">
        <w:rPr>
          <w:rFonts w:ascii="Arial" w:hAnsi="Arial" w:cs="Arial"/>
        </w:rPr>
        <w:t xml:space="preserve"> муниципального образования, средств учреждений и организаций. Общая сумма финансирования 3946,1 тыс. рублей, из них:</w:t>
      </w:r>
    </w:p>
    <w:p w:rsidR="00F070FC" w:rsidRPr="00797FBD" w:rsidRDefault="00F070FC" w:rsidP="005B2130">
      <w:pPr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2019 год – 1761,7 тыс</w:t>
      </w:r>
      <w:proofErr w:type="gramStart"/>
      <w:r w:rsidRPr="00797FBD">
        <w:rPr>
          <w:rFonts w:ascii="Arial" w:hAnsi="Arial" w:cs="Arial"/>
        </w:rPr>
        <w:t>.р</w:t>
      </w:r>
      <w:proofErr w:type="gramEnd"/>
      <w:r w:rsidRPr="00797FBD">
        <w:rPr>
          <w:rFonts w:ascii="Arial" w:hAnsi="Arial" w:cs="Arial"/>
        </w:rPr>
        <w:t>уб.</w:t>
      </w:r>
    </w:p>
    <w:p w:rsidR="00F070FC" w:rsidRPr="00797FBD" w:rsidRDefault="00F070FC" w:rsidP="005B2130">
      <w:pPr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2020 год – 1092,2 тыс</w:t>
      </w:r>
      <w:proofErr w:type="gramStart"/>
      <w:r w:rsidRPr="00797FBD">
        <w:rPr>
          <w:rFonts w:ascii="Arial" w:hAnsi="Arial" w:cs="Arial"/>
        </w:rPr>
        <w:t>.р</w:t>
      </w:r>
      <w:proofErr w:type="gramEnd"/>
      <w:r w:rsidRPr="00797FBD">
        <w:rPr>
          <w:rFonts w:ascii="Arial" w:hAnsi="Arial" w:cs="Arial"/>
        </w:rPr>
        <w:t>уб.</w:t>
      </w:r>
    </w:p>
    <w:p w:rsidR="00F070FC" w:rsidRPr="00797FBD" w:rsidRDefault="00F070FC" w:rsidP="005B2130">
      <w:pPr>
        <w:tabs>
          <w:tab w:val="left" w:pos="3366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>2021 год – 1092,2 тыс</w:t>
      </w:r>
      <w:proofErr w:type="gramStart"/>
      <w:r w:rsidRPr="00797FBD">
        <w:rPr>
          <w:rFonts w:ascii="Arial" w:hAnsi="Arial" w:cs="Arial"/>
        </w:rPr>
        <w:t>.р</w:t>
      </w:r>
      <w:proofErr w:type="gramEnd"/>
      <w:r w:rsidRPr="00797FBD">
        <w:rPr>
          <w:rFonts w:ascii="Arial" w:hAnsi="Arial" w:cs="Arial"/>
        </w:rPr>
        <w:t>уб.</w:t>
      </w:r>
    </w:p>
    <w:p w:rsidR="00F070FC" w:rsidRPr="00797FBD" w:rsidRDefault="00F070FC" w:rsidP="005B2130">
      <w:pPr>
        <w:tabs>
          <w:tab w:val="left" w:pos="3366"/>
        </w:tabs>
        <w:autoSpaceDE w:val="0"/>
        <w:autoSpaceDN w:val="0"/>
        <w:adjustRightInd w:val="0"/>
        <w:ind w:left="851" w:right="140"/>
        <w:jc w:val="both"/>
        <w:rPr>
          <w:rFonts w:ascii="Arial" w:hAnsi="Arial" w:cs="Arial"/>
        </w:rPr>
      </w:pPr>
      <w:r w:rsidRPr="00797FBD">
        <w:rPr>
          <w:rFonts w:ascii="Arial" w:hAnsi="Arial" w:cs="Arial"/>
        </w:rPr>
        <w:t xml:space="preserve"> Объемы финансирования Подпрограммы носят прогнозный характер и подлежат ежегодному уточнению при формировании проекта бюджета Шара - </w:t>
      </w:r>
      <w:proofErr w:type="spellStart"/>
      <w:r w:rsidRPr="00797FBD">
        <w:rPr>
          <w:rFonts w:ascii="Arial" w:hAnsi="Arial" w:cs="Arial"/>
        </w:rPr>
        <w:t>Тоготского</w:t>
      </w:r>
      <w:proofErr w:type="spellEnd"/>
      <w:r w:rsidRPr="00797FBD">
        <w:rPr>
          <w:rFonts w:ascii="Arial" w:hAnsi="Arial" w:cs="Arial"/>
        </w:rPr>
        <w:t xml:space="preserve"> ДК на очередной финансовый год, исходя из возможностей. </w:t>
      </w:r>
    </w:p>
    <w:p w:rsidR="00F070FC" w:rsidRDefault="00F070FC" w:rsidP="00F070FC">
      <w:pPr>
        <w:sectPr w:rsidR="00F070FC">
          <w:pgSz w:w="11906" w:h="16838"/>
          <w:pgMar w:top="709" w:right="1066" w:bottom="1412" w:left="1066" w:header="709" w:footer="709" w:gutter="0"/>
          <w:cols w:space="720"/>
        </w:sectPr>
      </w:pPr>
    </w:p>
    <w:p w:rsidR="00F070FC" w:rsidRPr="00095D08" w:rsidRDefault="00F070FC" w:rsidP="00F070FC">
      <w:pPr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095D08">
        <w:rPr>
          <w:rFonts w:ascii="Courier New" w:hAnsi="Courier New" w:cs="Courier New"/>
          <w:sz w:val="22"/>
          <w:szCs w:val="22"/>
        </w:rPr>
        <w:lastRenderedPageBreak/>
        <w:t>Приложение №1 к Подпрограмме</w:t>
      </w:r>
    </w:p>
    <w:p w:rsidR="00F070FC" w:rsidRPr="00095D08" w:rsidRDefault="00F070FC" w:rsidP="00F070FC">
      <w:pPr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095D08">
        <w:rPr>
          <w:rFonts w:ascii="Courier New" w:hAnsi="Courier New" w:cs="Courier New"/>
          <w:sz w:val="22"/>
          <w:szCs w:val="22"/>
        </w:rPr>
        <w:t>«Повышение доступности и качества муниципальных услуг</w:t>
      </w:r>
    </w:p>
    <w:p w:rsidR="00F070FC" w:rsidRPr="00095D08" w:rsidRDefault="00F070FC" w:rsidP="00F070FC">
      <w:pPr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095D08">
        <w:rPr>
          <w:rFonts w:ascii="Courier New" w:hAnsi="Courier New" w:cs="Courier New"/>
          <w:sz w:val="22"/>
          <w:szCs w:val="22"/>
        </w:rPr>
        <w:t xml:space="preserve"> в сфере культурного досуга населения Ш-ТМО» на 2019 – 2021года.</w:t>
      </w:r>
    </w:p>
    <w:p w:rsidR="00F070FC" w:rsidRPr="00095D08" w:rsidRDefault="00F070FC" w:rsidP="00F070FC">
      <w:pPr>
        <w:ind w:right="346"/>
        <w:outlineLvl w:val="2"/>
        <w:rPr>
          <w:rFonts w:ascii="Courier New" w:hAnsi="Courier New" w:cs="Courier New"/>
          <w:b/>
          <w:sz w:val="22"/>
          <w:szCs w:val="22"/>
        </w:rPr>
      </w:pPr>
    </w:p>
    <w:p w:rsidR="00F070FC" w:rsidRPr="00095D08" w:rsidRDefault="00F070FC" w:rsidP="00F070FC">
      <w:pPr>
        <w:ind w:right="346"/>
        <w:jc w:val="center"/>
        <w:outlineLvl w:val="2"/>
        <w:rPr>
          <w:rFonts w:ascii="Courier New" w:hAnsi="Courier New" w:cs="Courier New"/>
          <w:b/>
          <w:sz w:val="22"/>
          <w:szCs w:val="22"/>
        </w:rPr>
      </w:pPr>
      <w:r w:rsidRPr="00095D08">
        <w:rPr>
          <w:rFonts w:ascii="Courier New" w:hAnsi="Courier New" w:cs="Courier New"/>
          <w:b/>
          <w:sz w:val="22"/>
          <w:szCs w:val="22"/>
        </w:rPr>
        <w:t xml:space="preserve">ПЕРЕЧЕНЬ </w:t>
      </w:r>
      <w:proofErr w:type="gramStart"/>
      <w:r w:rsidRPr="00095D08">
        <w:rPr>
          <w:rFonts w:ascii="Courier New" w:hAnsi="Courier New" w:cs="Courier New"/>
          <w:b/>
          <w:sz w:val="22"/>
          <w:szCs w:val="22"/>
        </w:rPr>
        <w:t>ВЕДОМСТВЕННЫХ</w:t>
      </w:r>
      <w:proofErr w:type="gramEnd"/>
      <w:r w:rsidRPr="00095D08">
        <w:rPr>
          <w:rFonts w:ascii="Courier New" w:hAnsi="Courier New" w:cs="Courier New"/>
          <w:b/>
          <w:sz w:val="22"/>
          <w:szCs w:val="22"/>
        </w:rPr>
        <w:t xml:space="preserve"> ЦЕЛЕВЫХ ПРОГРАММИ ОСНОВНЫХ МЕРОПРИТИЙ ПОДПРОГРАММЫ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4"/>
        <w:gridCol w:w="1560"/>
        <w:gridCol w:w="1842"/>
        <w:gridCol w:w="1843"/>
        <w:gridCol w:w="2410"/>
        <w:gridCol w:w="4961"/>
      </w:tblGrid>
      <w:tr w:rsidR="00F070FC" w:rsidRPr="00095D08" w:rsidTr="00F070FC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 w:rsidP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95D0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95D0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95D0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F070FC" w:rsidRPr="00095D08" w:rsidTr="00F070FC">
        <w:trPr>
          <w:trHeight w:val="8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Начало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Окончание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070FC" w:rsidRPr="00095D08" w:rsidTr="00F07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tabs>
                <w:tab w:val="right" w:pos="147"/>
                <w:tab w:val="center" w:pos="428"/>
              </w:tabs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070FC" w:rsidRPr="00095D08" w:rsidTr="00F07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Подпрограмма 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 ТДК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</w:p>
        </w:tc>
      </w:tr>
      <w:tr w:rsidR="00F070FC" w:rsidRPr="00095D08" w:rsidTr="00F07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предоставления муниципальных услуг в сфере культурного досуга населения Ш-ТМО»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 ТДК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 w:rsidP="005B2130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Удельный показатель удовлетворенности жителей Шара</w:t>
            </w:r>
            <w:r w:rsidR="002172F4" w:rsidRPr="00095D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95D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95D08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МО качеством предоставления муниципальных услуг с 85% до 100%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1. Отсутствие замечаний учредителя по выполнению муниципального задания.</w:t>
            </w:r>
          </w:p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 xml:space="preserve">2. Количество участников культурно - </w:t>
            </w:r>
            <w:proofErr w:type="spellStart"/>
            <w:r w:rsidRPr="00095D08">
              <w:rPr>
                <w:rFonts w:ascii="Courier New" w:hAnsi="Courier New" w:cs="Courier New"/>
                <w:sz w:val="22"/>
                <w:szCs w:val="22"/>
              </w:rPr>
              <w:t>досуговых</w:t>
            </w:r>
            <w:proofErr w:type="spellEnd"/>
            <w:r w:rsidRPr="00095D08">
              <w:rPr>
                <w:rFonts w:ascii="Courier New" w:hAnsi="Courier New" w:cs="Courier New"/>
                <w:sz w:val="22"/>
                <w:szCs w:val="22"/>
              </w:rPr>
              <w:t xml:space="preserve"> мероприятий.</w:t>
            </w:r>
          </w:p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3. Количество клубных формирований/Количество участников клубных формирований.</w:t>
            </w:r>
          </w:p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4. Выполнение календарного плана мероприятий МКУК Шара</w:t>
            </w:r>
            <w:r w:rsidR="002172F4" w:rsidRPr="00095D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5D0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095D08">
              <w:rPr>
                <w:rFonts w:ascii="Courier New" w:hAnsi="Courier New" w:cs="Courier New"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sz w:val="22"/>
                <w:szCs w:val="22"/>
              </w:rPr>
              <w:t xml:space="preserve"> ДК.</w:t>
            </w:r>
          </w:p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5. Количество проведенных мероприятий</w:t>
            </w:r>
          </w:p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6. Количество отчетов, составленных по результатам работы</w:t>
            </w:r>
          </w:p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 xml:space="preserve">7. Количество проведенных </w:t>
            </w:r>
            <w:r w:rsidRPr="00095D08">
              <w:rPr>
                <w:rFonts w:ascii="Courier New" w:hAnsi="Courier New" w:cs="Courier New"/>
                <w:sz w:val="22"/>
                <w:szCs w:val="22"/>
              </w:rPr>
              <w:lastRenderedPageBreak/>
              <w:t>консультаций</w:t>
            </w:r>
          </w:p>
          <w:p w:rsidR="00F070FC" w:rsidRPr="00095D08" w:rsidRDefault="00F070FC">
            <w:pPr>
              <w:ind w:right="346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8. Количество разработанных документов</w:t>
            </w:r>
          </w:p>
        </w:tc>
      </w:tr>
    </w:tbl>
    <w:p w:rsidR="00F070FC" w:rsidRPr="00095D08" w:rsidRDefault="00F070FC" w:rsidP="00F070FC">
      <w:pPr>
        <w:tabs>
          <w:tab w:val="left" w:pos="12540"/>
        </w:tabs>
        <w:rPr>
          <w:rFonts w:ascii="Courier New" w:hAnsi="Courier New" w:cs="Courier New"/>
          <w:b/>
          <w:bCs/>
          <w:sz w:val="22"/>
          <w:szCs w:val="22"/>
          <w:lang w:eastAsia="en-US"/>
        </w:rPr>
      </w:pPr>
    </w:p>
    <w:p w:rsidR="00F070FC" w:rsidRPr="00095D08" w:rsidRDefault="00F070FC" w:rsidP="00F070FC">
      <w:pPr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095D08">
        <w:rPr>
          <w:rFonts w:ascii="Courier New" w:hAnsi="Courier New" w:cs="Courier New"/>
          <w:sz w:val="22"/>
          <w:szCs w:val="22"/>
        </w:rPr>
        <w:t>Приложение №2 к Подпрограмме</w:t>
      </w:r>
    </w:p>
    <w:p w:rsidR="00F070FC" w:rsidRPr="00095D08" w:rsidRDefault="00F070FC" w:rsidP="00F070FC">
      <w:pPr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095D08">
        <w:rPr>
          <w:rFonts w:ascii="Courier New" w:hAnsi="Courier New" w:cs="Courier New"/>
          <w:sz w:val="22"/>
          <w:szCs w:val="22"/>
        </w:rPr>
        <w:t>«Повышение доступности и качества муниципальных услуг</w:t>
      </w:r>
    </w:p>
    <w:p w:rsidR="00F070FC" w:rsidRPr="00095D08" w:rsidRDefault="00F070FC" w:rsidP="00F070FC">
      <w:pPr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095D08">
        <w:rPr>
          <w:rFonts w:ascii="Courier New" w:hAnsi="Courier New" w:cs="Courier New"/>
          <w:sz w:val="22"/>
          <w:szCs w:val="22"/>
        </w:rPr>
        <w:t xml:space="preserve"> в сфере культурного досуга населения Ш-ТМО» на 2019 – 2021года.</w:t>
      </w:r>
    </w:p>
    <w:p w:rsidR="00F070FC" w:rsidRPr="00095D08" w:rsidRDefault="00F070FC" w:rsidP="00F070FC">
      <w:pPr>
        <w:jc w:val="right"/>
        <w:outlineLvl w:val="2"/>
        <w:rPr>
          <w:rFonts w:ascii="Courier New" w:hAnsi="Courier New" w:cs="Courier New"/>
          <w:sz w:val="22"/>
          <w:szCs w:val="22"/>
        </w:rPr>
      </w:pPr>
    </w:p>
    <w:p w:rsidR="00F070FC" w:rsidRPr="00095D08" w:rsidRDefault="00F070FC" w:rsidP="00F070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095D08">
        <w:rPr>
          <w:rFonts w:ascii="Courier New" w:hAnsi="Courier New" w:cs="Courier New"/>
          <w:b/>
          <w:bCs/>
          <w:sz w:val="22"/>
          <w:szCs w:val="22"/>
        </w:rPr>
        <w:t>ПРОГНОЗНАЯ ОЦЕНКА РЕСУРСНОГО ОБЕСПЕЧЕНИЯ РЕАЛИЗАЦИИ ПОДПРОГРАММЫ</w:t>
      </w:r>
    </w:p>
    <w:p w:rsidR="00F070FC" w:rsidRPr="00095D08" w:rsidRDefault="00F070FC" w:rsidP="00F070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095D08">
        <w:rPr>
          <w:rFonts w:ascii="Courier New" w:hAnsi="Courier New" w:cs="Courier New"/>
          <w:b/>
          <w:bCs/>
          <w:sz w:val="22"/>
          <w:szCs w:val="22"/>
        </w:rPr>
        <w:t xml:space="preserve"> ЗА СЧЕТ ВСЕХ ИСТОЧНИКОВ ФИНАНСИРОВАНИЯ</w:t>
      </w:r>
    </w:p>
    <w:p w:rsidR="00F070FC" w:rsidRPr="00095D08" w:rsidRDefault="00F070FC" w:rsidP="00F070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03"/>
        <w:gridCol w:w="2875"/>
        <w:gridCol w:w="2693"/>
        <w:gridCol w:w="1417"/>
        <w:gridCol w:w="1560"/>
        <w:gridCol w:w="1417"/>
      </w:tblGrid>
      <w:tr w:rsidR="00F070FC" w:rsidRPr="00095D08" w:rsidTr="00F070FC">
        <w:trPr>
          <w:trHeight w:val="39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программы, подпрограммы основного мероприятия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Расходы</w:t>
            </w:r>
          </w:p>
        </w:tc>
      </w:tr>
      <w:tr w:rsidR="00F070FC" w:rsidRPr="00095D08" w:rsidTr="00F070FC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2019 год, тыс</w:t>
            </w:r>
            <w:proofErr w:type="gram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2020 год, тыс</w:t>
            </w:r>
            <w:proofErr w:type="gram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2021 год, тыс</w:t>
            </w:r>
            <w:proofErr w:type="gram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</w:tr>
      <w:tr w:rsidR="00F070FC" w:rsidRPr="00095D08" w:rsidTr="00F070FC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pStyle w:val="ConsPlusNonforma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b/>
                <w:color w:val="000000"/>
                <w:sz w:val="22"/>
                <w:szCs w:val="22"/>
                <w:lang w:eastAsia="en-US"/>
              </w:rPr>
              <w:t>Подпрограмма</w:t>
            </w:r>
            <w:r w:rsidRPr="00095D08">
              <w:rPr>
                <w:rFonts w:eastAsia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95D08">
              <w:rPr>
                <w:b/>
                <w:sz w:val="22"/>
                <w:szCs w:val="22"/>
                <w:lang w:eastAsia="en-US"/>
              </w:rPr>
              <w:t>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 течени</w:t>
            </w:r>
            <w:proofErr w:type="gramStart"/>
            <w:r w:rsidRPr="00095D0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</w:t>
            </w:r>
            <w:proofErr w:type="gramEnd"/>
            <w:r w:rsidRPr="00095D0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  <w:p w:rsidR="00F070FC" w:rsidRPr="00095D08" w:rsidRDefault="00F070FC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МКУК Шара</w:t>
            </w:r>
            <w:r w:rsidR="002172F4"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- </w:t>
            </w:r>
            <w:proofErr w:type="spell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Тоготская</w:t>
            </w:r>
            <w:proofErr w:type="spell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администрации </w:t>
            </w:r>
            <w:proofErr w:type="spell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Шара-Тоготского</w:t>
            </w:r>
            <w:proofErr w:type="spell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 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1761,7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</w:tr>
      <w:tr w:rsidR="00F070FC" w:rsidRPr="00095D08" w:rsidTr="00F070FC">
        <w:trPr>
          <w:trHeight w:val="1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«Организация предоставления муниципальных услуг в сфере культурного досуга населения Ш-ТМО»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В течени</w:t>
            </w:r>
            <w:proofErr w:type="gram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и</w:t>
            </w:r>
            <w:proofErr w:type="gram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  <w:p w:rsidR="00F070FC" w:rsidRPr="00095D08" w:rsidRDefault="00F070FC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МКУК Шар</w:t>
            </w:r>
            <w:r w:rsidR="002172F4"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gram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Тоготская</w:t>
            </w:r>
            <w:proofErr w:type="spell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администрации </w:t>
            </w:r>
            <w:proofErr w:type="spellStart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Шара-Тоготского</w:t>
            </w:r>
            <w:proofErr w:type="spellEnd"/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 xml:space="preserve"> 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1761,7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</w:tr>
      <w:tr w:rsidR="00F070FC" w:rsidRPr="00095D08" w:rsidTr="00F070F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ind w:left="-108" w:right="-96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Оплата труда работников культурного досуга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gram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Ш-Т</w:t>
            </w:r>
            <w:proofErr w:type="gram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1761,7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ind w:right="-96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Оплата услуг потребления электроэнергии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gram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Ш-Т</w:t>
            </w:r>
            <w:proofErr w:type="gram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rPr>
          <w:trHeight w:val="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lastRenderedPageBreak/>
              <w:t>Текущий ремонт в здании ДК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sz w:val="22"/>
                <w:szCs w:val="22"/>
              </w:rPr>
              <w:t>В течени</w:t>
            </w:r>
            <w:proofErr w:type="gramStart"/>
            <w:r w:rsidRPr="00095D08">
              <w:rPr>
                <w:sz w:val="22"/>
                <w:szCs w:val="22"/>
              </w:rPr>
              <w:t>и</w:t>
            </w:r>
            <w:proofErr w:type="gramEnd"/>
            <w:r w:rsidRPr="00095D0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textAlignment w:val="baseline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 ДК</w:t>
            </w:r>
          </w:p>
          <w:p w:rsidR="00F070FC" w:rsidRPr="00095D08" w:rsidRDefault="00F070FC">
            <w:pPr>
              <w:textAlignment w:val="baseline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Администрация </w:t>
            </w:r>
            <w:proofErr w:type="gram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Ш-Т</w:t>
            </w:r>
            <w:proofErr w:type="gram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textAlignment w:val="baseline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  <w:p w:rsidR="00F070FC" w:rsidRPr="00095D08" w:rsidRDefault="00F070FC">
            <w:pPr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0,0</w:t>
            </w:r>
          </w:p>
        </w:tc>
      </w:tr>
      <w:tr w:rsidR="00F070FC" w:rsidRPr="00095D08" w:rsidTr="00F070FC">
        <w:trPr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</w:rPr>
              <w:t>Рождественские игры.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январь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 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0,0</w:t>
            </w:r>
          </w:p>
        </w:tc>
      </w:tr>
      <w:tr w:rsidR="00F070FC" w:rsidRPr="00095D08" w:rsidTr="00F070FC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Праздник белого месяца.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февраль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FC" w:rsidRPr="00095D08" w:rsidRDefault="00F070FC">
            <w:pPr>
              <w:spacing w:after="20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День Валентина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февраль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Февраль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Масленичные гуляния.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Март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Международный женский день.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Март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left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День работников метеорологии.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апрель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  <w:lang w:eastAsia="zh-CN"/>
              </w:rPr>
              <w:t>День защиты детей.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июнь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  <w:lang w:eastAsia="zh-CN"/>
              </w:rPr>
              <w:t>День семьи, любви и верности.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Июль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  <w:lang w:eastAsia="zh-CN"/>
              </w:rPr>
              <w:t>День рыбака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Июль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95D08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День пожилого человека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День учителя.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День автомобилиста.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День села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sz w:val="22"/>
                <w:szCs w:val="22"/>
              </w:rPr>
              <w:t>День Матери</w:t>
            </w:r>
            <w:proofErr w:type="gramStart"/>
            <w:r w:rsidRPr="00095D0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ноябрь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rPr>
          <w:trHeight w:val="6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Новый год.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декабрь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Участие в ежегодгном международном конкурсе «Сибирь зажигает звезды»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апрель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F070FC" w:rsidRPr="00095D08" w:rsidTr="00F070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Расходы, связанные с командированием команд и участников посления на районные меропиятия.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pStyle w:val="ad"/>
              <w:jc w:val="center"/>
              <w:rPr>
                <w:noProof/>
                <w:sz w:val="22"/>
                <w:szCs w:val="22"/>
              </w:rPr>
            </w:pPr>
            <w:r w:rsidRPr="00095D08">
              <w:rPr>
                <w:noProof/>
                <w:sz w:val="22"/>
                <w:szCs w:val="22"/>
              </w:rPr>
              <w:t>В течении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noProof/>
                <w:sz w:val="22"/>
                <w:szCs w:val="22"/>
              </w:rPr>
              <w:t>МКУК Ш-ТДК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администрации Шара – </w:t>
            </w:r>
            <w:proofErr w:type="spellStart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Тоготского</w:t>
            </w:r>
            <w:proofErr w:type="spellEnd"/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FC" w:rsidRPr="00095D08" w:rsidRDefault="00F070F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95D0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</w:tbl>
    <w:p w:rsidR="00F070FC" w:rsidRPr="00095D08" w:rsidRDefault="00F070FC" w:rsidP="00F070FC">
      <w:pPr>
        <w:rPr>
          <w:rFonts w:ascii="Courier New" w:hAnsi="Courier New" w:cs="Courier New"/>
          <w:sz w:val="22"/>
          <w:szCs w:val="22"/>
        </w:rPr>
        <w:sectPr w:rsidR="00F070FC" w:rsidRPr="00095D08">
          <w:pgSz w:w="16838" w:h="11906" w:orient="landscape"/>
          <w:pgMar w:top="568" w:right="720" w:bottom="720" w:left="720" w:header="709" w:footer="709" w:gutter="0"/>
          <w:cols w:space="720"/>
        </w:sectPr>
      </w:pPr>
    </w:p>
    <w:p w:rsidR="00E426CD" w:rsidRPr="00E426CD" w:rsidRDefault="00E426CD" w:rsidP="00F070FC">
      <w:pPr>
        <w:jc w:val="right"/>
        <w:rPr>
          <w:rFonts w:ascii="Arial" w:hAnsi="Arial"/>
        </w:rPr>
      </w:pPr>
    </w:p>
    <w:sectPr w:rsidR="00E426CD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93EC8"/>
    <w:rsid w:val="00095D08"/>
    <w:rsid w:val="001B4156"/>
    <w:rsid w:val="001D2C6C"/>
    <w:rsid w:val="002172F4"/>
    <w:rsid w:val="00297B7D"/>
    <w:rsid w:val="002A315E"/>
    <w:rsid w:val="0030383E"/>
    <w:rsid w:val="003F005B"/>
    <w:rsid w:val="0052081F"/>
    <w:rsid w:val="005B2130"/>
    <w:rsid w:val="005E5122"/>
    <w:rsid w:val="00601B54"/>
    <w:rsid w:val="006057F8"/>
    <w:rsid w:val="00642A74"/>
    <w:rsid w:val="006A3274"/>
    <w:rsid w:val="00797FBD"/>
    <w:rsid w:val="008D6A8F"/>
    <w:rsid w:val="008F44C8"/>
    <w:rsid w:val="00972C70"/>
    <w:rsid w:val="009836D1"/>
    <w:rsid w:val="00A9562C"/>
    <w:rsid w:val="00AB237B"/>
    <w:rsid w:val="00AE156F"/>
    <w:rsid w:val="00B109A6"/>
    <w:rsid w:val="00BD0A45"/>
    <w:rsid w:val="00BD1B4E"/>
    <w:rsid w:val="00C01B99"/>
    <w:rsid w:val="00C423BD"/>
    <w:rsid w:val="00C820EE"/>
    <w:rsid w:val="00CE6D1A"/>
    <w:rsid w:val="00CE7609"/>
    <w:rsid w:val="00D06282"/>
    <w:rsid w:val="00D37417"/>
    <w:rsid w:val="00D9651F"/>
    <w:rsid w:val="00E26BC8"/>
    <w:rsid w:val="00E426CD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1420</Words>
  <Characters>10337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23</cp:revision>
  <cp:lastPrinted>2016-07-18T03:32:00Z</cp:lastPrinted>
  <dcterms:created xsi:type="dcterms:W3CDTF">2016-07-15T07:13:00Z</dcterms:created>
  <dcterms:modified xsi:type="dcterms:W3CDTF">2019-01-10T04:15:00Z</dcterms:modified>
</cp:coreProperties>
</file>