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8" w:rsidRDefault="00C93128" w:rsidP="007D394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C93128" w:rsidRDefault="00C93128" w:rsidP="007D394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CF73EB" w:rsidRPr="007D394C" w:rsidRDefault="00C23CA4" w:rsidP="00C23C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</w:t>
      </w:r>
      <w:r w:rsidR="00CF73EB" w:rsidRPr="007D394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ОССИЙСКАЯ ФЕДЕРАЦИЯ</w:t>
      </w:r>
    </w:p>
    <w:p w:rsidR="00CF73EB" w:rsidRPr="007D394C" w:rsidRDefault="00CF73EB" w:rsidP="007D394C">
      <w:pPr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ИРКУТСКАЯ ОБЛАСТЬ</w:t>
      </w:r>
    </w:p>
    <w:p w:rsidR="00CF73EB" w:rsidRPr="007D394C" w:rsidRDefault="00CF73EB" w:rsidP="007D394C">
      <w:pPr>
        <w:spacing w:after="0" w:line="240" w:lineRule="auto"/>
        <w:ind w:right="58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7D394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ДУМА ШАРА-ТОГОТСКОГО МУНИЦИПАЛЬНОГО ОБРАЗОВАНИЯ-</w:t>
      </w:r>
    </w:p>
    <w:p w:rsidR="00CF73EB" w:rsidRPr="007D394C" w:rsidRDefault="00CF73EB" w:rsidP="007D394C">
      <w:pPr>
        <w:spacing w:after="0" w:line="240" w:lineRule="auto"/>
        <w:ind w:right="58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7D394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ДУМА СЕЛЬСКОГО ПОСЕЛЕНИЯ</w:t>
      </w:r>
    </w:p>
    <w:p w:rsidR="00CF73EB" w:rsidRPr="007D394C" w:rsidRDefault="00CF73EB" w:rsidP="007D394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</w:pPr>
    </w:p>
    <w:p w:rsidR="00CF73EB" w:rsidRPr="007D394C" w:rsidRDefault="007D394C" w:rsidP="007D394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  <w:t>РЕШЕНИЕ№</w:t>
      </w:r>
      <w:r w:rsidR="009D557D"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  <w:t>3</w:t>
      </w:r>
      <w:r w:rsidR="007212CE">
        <w:rPr>
          <w:rFonts w:ascii="Times New Roman" w:hAnsi="Times New Roman" w:cs="Times New Roman"/>
          <w:bCs/>
          <w:color w:val="000000"/>
          <w:spacing w:val="51"/>
          <w:sz w:val="24"/>
          <w:szCs w:val="24"/>
        </w:rPr>
        <w:t>4</w:t>
      </w:r>
    </w:p>
    <w:p w:rsidR="00CF73EB" w:rsidRPr="007D394C" w:rsidRDefault="00CF73EB" w:rsidP="007D394C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CF73EB" w:rsidRPr="007D394C" w:rsidRDefault="00CF73EB" w:rsidP="007D394C">
      <w:pPr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pacing w:val="8"/>
          <w:sz w:val="24"/>
          <w:szCs w:val="24"/>
        </w:rPr>
        <w:t>От «</w:t>
      </w:r>
      <w:r w:rsidR="007D394C">
        <w:rPr>
          <w:rFonts w:ascii="Times New Roman" w:hAnsi="Times New Roman" w:cs="Times New Roman"/>
          <w:color w:val="000000"/>
          <w:spacing w:val="8"/>
          <w:sz w:val="24"/>
          <w:szCs w:val="24"/>
        </w:rPr>
        <w:t>3</w:t>
      </w:r>
      <w:r w:rsidR="00173071">
        <w:rPr>
          <w:rFonts w:ascii="Times New Roman" w:hAnsi="Times New Roman" w:cs="Times New Roman"/>
          <w:color w:val="000000"/>
          <w:spacing w:val="8"/>
          <w:sz w:val="24"/>
          <w:szCs w:val="24"/>
        </w:rPr>
        <w:t>0</w:t>
      </w:r>
      <w:r w:rsidRPr="007D394C">
        <w:rPr>
          <w:rFonts w:ascii="Times New Roman" w:hAnsi="Times New Roman" w:cs="Times New Roman"/>
          <w:color w:val="000000"/>
          <w:spacing w:val="8"/>
          <w:sz w:val="24"/>
          <w:szCs w:val="24"/>
        </w:rPr>
        <w:t>»</w:t>
      </w:r>
      <w:r w:rsidR="00917D2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августа</w:t>
      </w:r>
      <w:r w:rsidRPr="007D394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201</w:t>
      </w:r>
      <w:r w:rsidR="007D394C">
        <w:rPr>
          <w:rFonts w:ascii="Times New Roman" w:hAnsi="Times New Roman" w:cs="Times New Roman"/>
          <w:color w:val="000000"/>
          <w:spacing w:val="8"/>
          <w:sz w:val="24"/>
          <w:szCs w:val="24"/>
        </w:rPr>
        <w:t>8</w:t>
      </w:r>
      <w:r w:rsidRPr="007D394C">
        <w:rPr>
          <w:rFonts w:ascii="Times New Roman" w:hAnsi="Times New Roman" w:cs="Times New Roman"/>
          <w:color w:val="000000"/>
          <w:spacing w:val="8"/>
          <w:sz w:val="24"/>
          <w:szCs w:val="24"/>
        </w:rPr>
        <w:t>г.</w:t>
      </w:r>
      <w:r w:rsidRPr="007D39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pacing w:val="1"/>
          <w:sz w:val="24"/>
          <w:szCs w:val="24"/>
        </w:rPr>
        <w:t>О передаче имущества из муниципальной собственности</w:t>
      </w: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7D394C">
        <w:rPr>
          <w:rFonts w:ascii="Times New Roman" w:hAnsi="Times New Roman" w:cs="Times New Roman"/>
          <w:color w:val="000000"/>
          <w:spacing w:val="1"/>
          <w:sz w:val="24"/>
          <w:szCs w:val="24"/>
        </w:rPr>
        <w:t>Шара-Тоготского</w:t>
      </w:r>
      <w:proofErr w:type="spellEnd"/>
      <w:r w:rsidRPr="007D39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770399" w:rsidRDefault="00CF73EB" w:rsidP="0077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770399" w:rsidRPr="00770399">
        <w:rPr>
          <w:rFonts w:ascii="Times New Roman" w:hAnsi="Times New Roman" w:cs="Times New Roman"/>
          <w:sz w:val="24"/>
          <w:szCs w:val="24"/>
        </w:rPr>
        <w:t xml:space="preserve"> </w:t>
      </w:r>
      <w:r w:rsidR="00770399" w:rsidRPr="00D05B6E">
        <w:rPr>
          <w:rFonts w:ascii="Times New Roman" w:hAnsi="Times New Roman" w:cs="Times New Roman"/>
          <w:sz w:val="24"/>
          <w:szCs w:val="24"/>
        </w:rPr>
        <w:t xml:space="preserve">собственность Иркутской области для дальнейшей передачи </w:t>
      </w:r>
    </w:p>
    <w:p w:rsidR="00CF73EB" w:rsidRPr="007D394C" w:rsidRDefault="00770399" w:rsidP="0077039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05B6E">
        <w:rPr>
          <w:rFonts w:ascii="Times New Roman" w:hAnsi="Times New Roman" w:cs="Times New Roman"/>
          <w:sz w:val="24"/>
          <w:szCs w:val="24"/>
        </w:rPr>
        <w:t>в оперативное управление ОГБУ «ПСС Иркутской области»</w:t>
      </w:r>
      <w:r w:rsidRPr="00D05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3EB" w:rsidRPr="007D394C" w:rsidRDefault="00CF73EB" w:rsidP="00C163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70399" w:rsidRDefault="00770399" w:rsidP="007D3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целях разграничения имущества, предназначенного для решения вопросов </w:t>
      </w:r>
      <w:r w:rsidR="006B3AB1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местного значения</w:t>
      </w:r>
      <w:r w:rsidR="009B1F8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</w:t>
      </w:r>
      <w:r w:rsidRPr="007D39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 соответствии со статьями 35, 50, 51 Федерального  закона 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</w:t>
      </w:r>
      <w:proofErr w:type="spellStart"/>
      <w:r w:rsidRPr="007D394C">
        <w:rPr>
          <w:rFonts w:ascii="Times New Roman" w:hAnsi="Times New Roman" w:cs="Times New Roman"/>
          <w:color w:val="000000"/>
          <w:spacing w:val="1"/>
          <w:sz w:val="24"/>
          <w:szCs w:val="24"/>
        </w:rPr>
        <w:t>Шара-Тоготского</w:t>
      </w:r>
      <w:proofErr w:type="spellEnd"/>
      <w:r w:rsidRPr="007D39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Pr="007D394C">
        <w:rPr>
          <w:rFonts w:ascii="Times New Roman" w:hAnsi="Times New Roman" w:cs="Times New Roman"/>
          <w:color w:val="000000"/>
          <w:spacing w:val="1"/>
          <w:sz w:val="24"/>
          <w:szCs w:val="24"/>
        </w:rPr>
        <w:t>Шара-Тоготского</w:t>
      </w:r>
      <w:proofErr w:type="spellEnd"/>
      <w:r w:rsidRPr="007D39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образования от 25.07.2012 № 4, руководствуясь ст.ст. 6, 24, 32 Устава поселения, Дума поселения </w:t>
      </w:r>
    </w:p>
    <w:p w:rsidR="00CF73EB" w:rsidRPr="007D394C" w:rsidRDefault="00CF73EB" w:rsidP="007D39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CF73EB" w:rsidRPr="007D394C" w:rsidRDefault="00CF73EB" w:rsidP="007D394C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D39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РЕШИЛА:</w:t>
      </w:r>
    </w:p>
    <w:p w:rsidR="00CF73EB" w:rsidRPr="007D394C" w:rsidRDefault="00CF73EB" w:rsidP="007D394C">
      <w:pPr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CF73EB" w:rsidRPr="00D05B6E" w:rsidRDefault="00CF73EB" w:rsidP="005F32A5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1.Передать безвозмездно из муниципальной собственности </w:t>
      </w:r>
      <w:proofErr w:type="spellStart"/>
      <w:r w:rsidRPr="007D394C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</w:t>
      </w:r>
      <w:r w:rsidR="005F32A5" w:rsidRPr="00D05B6E">
        <w:rPr>
          <w:rFonts w:ascii="Times New Roman" w:hAnsi="Times New Roman" w:cs="Times New Roman"/>
          <w:sz w:val="24"/>
          <w:szCs w:val="24"/>
        </w:rPr>
        <w:t>собственность Иркутской области для дальнейшей передачи в оперативное управление ОГБУ «ПСС Иркутской области»,</w:t>
      </w:r>
      <w:r w:rsidRPr="00D05B6E">
        <w:rPr>
          <w:rFonts w:ascii="Times New Roman" w:hAnsi="Times New Roman" w:cs="Times New Roman"/>
          <w:color w:val="000000"/>
          <w:sz w:val="24"/>
          <w:szCs w:val="24"/>
        </w:rPr>
        <w:t xml:space="preserve"> объекты недвижимости, указанные в перечне. Приложение №1 (прилагается).</w:t>
      </w:r>
    </w:p>
    <w:p w:rsidR="00CF73EB" w:rsidRPr="007D394C" w:rsidRDefault="00CF73EB" w:rsidP="00D31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подлежит официальному опубликованию в бюллетене нормативно-правовых актов </w:t>
      </w:r>
      <w:proofErr w:type="spellStart"/>
      <w:r w:rsidRPr="007D394C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 </w:t>
      </w:r>
    </w:p>
    <w:p w:rsidR="00CF73EB" w:rsidRPr="007D394C" w:rsidRDefault="00CF73EB" w:rsidP="007D3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156D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FA156D">
        <w:rPr>
          <w:rFonts w:ascii="Times New Roman" w:hAnsi="Times New Roman" w:cs="Times New Roman"/>
          <w:color w:val="000000"/>
          <w:sz w:val="24"/>
          <w:szCs w:val="24"/>
        </w:rPr>
        <w:t>, председатель Думы</w:t>
      </w:r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94C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</w:p>
    <w:p w:rsidR="00CF73EB" w:rsidRPr="007D394C" w:rsidRDefault="00FA156D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F73EB" w:rsidRPr="007D394C">
        <w:rPr>
          <w:rFonts w:ascii="Times New Roman" w:hAnsi="Times New Roman" w:cs="Times New Roman"/>
          <w:color w:val="000000"/>
          <w:sz w:val="24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3EB"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CF73EB" w:rsidRPr="007D394C">
        <w:rPr>
          <w:rFonts w:ascii="Times New Roman" w:hAnsi="Times New Roman" w:cs="Times New Roman"/>
          <w:color w:val="000000"/>
          <w:sz w:val="24"/>
          <w:szCs w:val="24"/>
        </w:rPr>
        <w:t>М.Т.Нагуслаев</w:t>
      </w:r>
      <w:proofErr w:type="spellEnd"/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F73EB" w:rsidRPr="007D394C" w:rsidSect="00C931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3EB" w:rsidRPr="007D394C" w:rsidRDefault="00CF73EB" w:rsidP="007D39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CF73EB" w:rsidRPr="007D394C" w:rsidRDefault="00CF73EB" w:rsidP="007D39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Думы </w:t>
      </w:r>
      <w:proofErr w:type="spellStart"/>
      <w:r w:rsidRPr="007D394C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</w:p>
    <w:p w:rsidR="00CF73EB" w:rsidRPr="007D394C" w:rsidRDefault="00CF73EB" w:rsidP="007D394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43E2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54A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D39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E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654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394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3E2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394C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843E2D">
        <w:rPr>
          <w:rFonts w:ascii="Times New Roman" w:hAnsi="Times New Roman" w:cs="Times New Roman"/>
          <w:color w:val="000000"/>
          <w:sz w:val="24"/>
          <w:szCs w:val="24"/>
        </w:rPr>
        <w:t xml:space="preserve"> 33</w:t>
      </w:r>
    </w:p>
    <w:p w:rsidR="00CF73EB" w:rsidRPr="007D394C" w:rsidRDefault="00CF73EB" w:rsidP="00917D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33F60" w:rsidRDefault="00CF73EB" w:rsidP="00917D23">
      <w:pPr>
        <w:tabs>
          <w:tab w:val="left" w:pos="7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предлагаемого к принятию из муниципальной собственности </w:t>
      </w:r>
      <w:proofErr w:type="spellStart"/>
      <w:r w:rsidRPr="007D394C">
        <w:rPr>
          <w:rFonts w:ascii="Times New Roman" w:hAnsi="Times New Roman" w:cs="Times New Roman"/>
          <w:color w:val="000000"/>
          <w:sz w:val="24"/>
          <w:szCs w:val="24"/>
        </w:rPr>
        <w:t>Шара-Тоготского</w:t>
      </w:r>
      <w:proofErr w:type="spellEnd"/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5F32A5" w:rsidRPr="00843E2D" w:rsidRDefault="00CF73EB" w:rsidP="00917D23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в  собственность </w:t>
      </w:r>
      <w:r w:rsidR="005F32A5" w:rsidRPr="00843E2D">
        <w:rPr>
          <w:rFonts w:ascii="Times New Roman" w:hAnsi="Times New Roman" w:cs="Times New Roman"/>
          <w:sz w:val="24"/>
          <w:szCs w:val="24"/>
        </w:rPr>
        <w:t>Иркутской области для дальнейшей передачи в оперативное управление ОГБУ «ПСС Иркутской области».</w:t>
      </w:r>
    </w:p>
    <w:p w:rsidR="00CF73EB" w:rsidRPr="007D394C" w:rsidRDefault="00CF73EB" w:rsidP="00333F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4550" w:type="dxa"/>
        <w:tblLook w:val="01E0"/>
      </w:tblPr>
      <w:tblGrid>
        <w:gridCol w:w="3484"/>
        <w:gridCol w:w="2226"/>
        <w:gridCol w:w="2375"/>
        <w:gridCol w:w="2668"/>
        <w:gridCol w:w="3797"/>
      </w:tblGrid>
      <w:tr w:rsidR="00CF73EB" w:rsidRPr="007D394C" w:rsidTr="00C93128">
        <w:trPr>
          <w:trHeight w:val="1301"/>
        </w:trPr>
        <w:tc>
          <w:tcPr>
            <w:tcW w:w="3484" w:type="dxa"/>
          </w:tcPr>
          <w:p w:rsidR="00CF73EB" w:rsidRPr="007D394C" w:rsidRDefault="00CF73EB" w:rsidP="007D394C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26" w:type="dxa"/>
          </w:tcPr>
          <w:p w:rsidR="00CF73EB" w:rsidRPr="007D394C" w:rsidRDefault="00CF73EB" w:rsidP="007D394C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375" w:type="dxa"/>
          </w:tcPr>
          <w:p w:rsidR="00CF73EB" w:rsidRPr="007D394C" w:rsidRDefault="00CF73EB" w:rsidP="007D394C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68" w:type="dxa"/>
          </w:tcPr>
          <w:p w:rsidR="00CF73EB" w:rsidRPr="007D394C" w:rsidRDefault="00CF73EB" w:rsidP="007D394C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797" w:type="dxa"/>
          </w:tcPr>
          <w:p w:rsidR="00CF73EB" w:rsidRPr="007D394C" w:rsidRDefault="00CF73EB" w:rsidP="007D394C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CF73EB" w:rsidRPr="007D394C" w:rsidTr="005F32A5">
        <w:trPr>
          <w:trHeight w:val="2090"/>
        </w:trPr>
        <w:tc>
          <w:tcPr>
            <w:tcW w:w="3484" w:type="dxa"/>
          </w:tcPr>
          <w:p w:rsidR="00CF73EB" w:rsidRPr="007D394C" w:rsidRDefault="00CF73EB" w:rsidP="007D394C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7D394C">
              <w:rPr>
                <w:color w:val="000000"/>
                <w:sz w:val="24"/>
                <w:szCs w:val="24"/>
              </w:rPr>
              <w:t>Шара-Тоготского</w:t>
            </w:r>
            <w:proofErr w:type="spellEnd"/>
            <w:r w:rsidRPr="007D394C">
              <w:rPr>
                <w:color w:val="000000"/>
                <w:sz w:val="24"/>
                <w:szCs w:val="24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2226" w:type="dxa"/>
          </w:tcPr>
          <w:p w:rsidR="00CF73EB" w:rsidRPr="007D394C" w:rsidRDefault="00CF73EB" w:rsidP="007D394C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7D394C">
              <w:rPr>
                <w:color w:val="000000"/>
                <w:sz w:val="24"/>
                <w:szCs w:val="24"/>
              </w:rPr>
              <w:t>Ольхонский</w:t>
            </w:r>
            <w:proofErr w:type="spellEnd"/>
            <w:r w:rsidRPr="007D394C"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7D394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7D394C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7D394C">
              <w:rPr>
                <w:color w:val="000000"/>
                <w:sz w:val="24"/>
                <w:szCs w:val="24"/>
              </w:rPr>
              <w:t>ара-Тогот</w:t>
            </w:r>
            <w:proofErr w:type="spellEnd"/>
            <w:r w:rsidRPr="007D394C">
              <w:rPr>
                <w:color w:val="000000"/>
                <w:sz w:val="24"/>
                <w:szCs w:val="24"/>
              </w:rPr>
              <w:t>, ул.50 лет Победы, 13;</w:t>
            </w:r>
          </w:p>
          <w:p w:rsidR="00CF73EB" w:rsidRPr="007D394C" w:rsidRDefault="00CF73EB" w:rsidP="007D394C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 xml:space="preserve">ИНН 3836003480 </w:t>
            </w:r>
          </w:p>
        </w:tc>
        <w:tc>
          <w:tcPr>
            <w:tcW w:w="2375" w:type="dxa"/>
          </w:tcPr>
          <w:p w:rsidR="00CF73EB" w:rsidRPr="007D394C" w:rsidRDefault="00CF73EB" w:rsidP="005F32A5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 xml:space="preserve">1-этажное нежилое </w:t>
            </w:r>
            <w:r w:rsidR="005F32A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668" w:type="dxa"/>
          </w:tcPr>
          <w:p w:rsidR="00CF73EB" w:rsidRPr="007D394C" w:rsidRDefault="00CF73EB" w:rsidP="005F32A5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7D394C">
              <w:rPr>
                <w:color w:val="000000"/>
                <w:sz w:val="24"/>
                <w:szCs w:val="24"/>
              </w:rPr>
              <w:t>Ольхонский</w:t>
            </w:r>
            <w:proofErr w:type="spellEnd"/>
            <w:r w:rsidRPr="007D394C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D394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7D394C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7D394C">
              <w:rPr>
                <w:color w:val="000000"/>
                <w:sz w:val="24"/>
                <w:szCs w:val="24"/>
              </w:rPr>
              <w:t>ара-Тогот</w:t>
            </w:r>
            <w:proofErr w:type="spellEnd"/>
            <w:r w:rsidRPr="007D394C">
              <w:rPr>
                <w:color w:val="000000"/>
                <w:sz w:val="24"/>
                <w:szCs w:val="24"/>
              </w:rPr>
              <w:t xml:space="preserve"> пер.</w:t>
            </w:r>
            <w:r w:rsidR="005F32A5">
              <w:rPr>
                <w:color w:val="000000"/>
                <w:sz w:val="24"/>
                <w:szCs w:val="24"/>
              </w:rPr>
              <w:t>Совхозный</w:t>
            </w:r>
            <w:r w:rsidRPr="007D394C">
              <w:rPr>
                <w:color w:val="000000"/>
                <w:sz w:val="24"/>
                <w:szCs w:val="24"/>
              </w:rPr>
              <w:t xml:space="preserve">, </w:t>
            </w:r>
            <w:r w:rsidR="005F32A5">
              <w:rPr>
                <w:color w:val="000000"/>
                <w:sz w:val="24"/>
                <w:szCs w:val="24"/>
              </w:rPr>
              <w:t>д.</w:t>
            </w:r>
            <w:r w:rsidRPr="007D39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F73EB" w:rsidRPr="007D394C" w:rsidRDefault="00CF73EB" w:rsidP="007D394C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 xml:space="preserve">Общая площадь </w:t>
            </w:r>
            <w:r w:rsidR="005F32A5">
              <w:rPr>
                <w:color w:val="000000"/>
                <w:sz w:val="24"/>
                <w:szCs w:val="24"/>
              </w:rPr>
              <w:t>187,4</w:t>
            </w:r>
            <w:r w:rsidRPr="007D394C">
              <w:rPr>
                <w:color w:val="000000"/>
                <w:sz w:val="24"/>
                <w:szCs w:val="24"/>
              </w:rPr>
              <w:t xml:space="preserve"> кв.м.,</w:t>
            </w:r>
          </w:p>
          <w:p w:rsidR="00CF73EB" w:rsidRPr="007D394C" w:rsidRDefault="00CF73EB" w:rsidP="007D394C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CF73EB" w:rsidRPr="007D394C" w:rsidRDefault="00CF73EB" w:rsidP="005F32A5">
            <w:pPr>
              <w:jc w:val="center"/>
              <w:rPr>
                <w:color w:val="000000"/>
                <w:sz w:val="24"/>
                <w:szCs w:val="24"/>
              </w:rPr>
            </w:pPr>
            <w:r w:rsidRPr="007D394C">
              <w:rPr>
                <w:color w:val="000000"/>
                <w:sz w:val="24"/>
                <w:szCs w:val="24"/>
              </w:rPr>
              <w:t>38:13:0</w:t>
            </w:r>
            <w:r w:rsidR="005F32A5">
              <w:rPr>
                <w:color w:val="000000"/>
                <w:sz w:val="24"/>
                <w:szCs w:val="24"/>
              </w:rPr>
              <w:t>0000</w:t>
            </w:r>
            <w:r w:rsidRPr="007D394C">
              <w:rPr>
                <w:color w:val="000000"/>
                <w:sz w:val="24"/>
                <w:szCs w:val="24"/>
              </w:rPr>
              <w:t>0:</w:t>
            </w:r>
            <w:r w:rsidR="005F32A5">
              <w:rPr>
                <w:color w:val="000000"/>
                <w:sz w:val="24"/>
                <w:szCs w:val="24"/>
              </w:rPr>
              <w:t>950</w:t>
            </w:r>
          </w:p>
        </w:tc>
      </w:tr>
    </w:tbl>
    <w:p w:rsidR="00CF73EB" w:rsidRPr="007D394C" w:rsidRDefault="00CF73EB" w:rsidP="007D39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EB" w:rsidRPr="007D394C" w:rsidRDefault="00CF73EB" w:rsidP="007D39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4C">
        <w:rPr>
          <w:rFonts w:ascii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7D394C">
        <w:rPr>
          <w:rFonts w:ascii="Times New Roman" w:hAnsi="Times New Roman" w:cs="Times New Roman"/>
          <w:color w:val="000000"/>
          <w:sz w:val="24"/>
          <w:szCs w:val="24"/>
        </w:rPr>
        <w:t>&gt; В</w:t>
      </w:r>
      <w:proofErr w:type="gramEnd"/>
      <w:r w:rsidRPr="007D394C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 </w:t>
      </w:r>
    </w:p>
    <w:p w:rsidR="00CF73EB" w:rsidRPr="007D394C" w:rsidRDefault="00CF73EB" w:rsidP="007D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394C">
        <w:rPr>
          <w:rFonts w:ascii="Times New Roman" w:hAnsi="Times New Roman" w:cs="Times New Roman"/>
          <w:color w:val="000000"/>
          <w:sz w:val="24"/>
          <w:szCs w:val="24"/>
        </w:rPr>
        <w:t>&lt;2&gt;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p w:rsidR="009B6F42" w:rsidRPr="007D394C" w:rsidRDefault="009B6F42" w:rsidP="007D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6F42" w:rsidRPr="007D394C" w:rsidSect="00C931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3EB"/>
    <w:rsid w:val="00084415"/>
    <w:rsid w:val="000C4B71"/>
    <w:rsid w:val="00173071"/>
    <w:rsid w:val="002437D8"/>
    <w:rsid w:val="00333F60"/>
    <w:rsid w:val="005211CE"/>
    <w:rsid w:val="0052691F"/>
    <w:rsid w:val="005F32A5"/>
    <w:rsid w:val="006B3AB1"/>
    <w:rsid w:val="006E54AC"/>
    <w:rsid w:val="007212CE"/>
    <w:rsid w:val="00770399"/>
    <w:rsid w:val="007D394C"/>
    <w:rsid w:val="00843E2D"/>
    <w:rsid w:val="009151CB"/>
    <w:rsid w:val="00917D23"/>
    <w:rsid w:val="009B1F84"/>
    <w:rsid w:val="009B6F42"/>
    <w:rsid w:val="009D557D"/>
    <w:rsid w:val="00B04F3A"/>
    <w:rsid w:val="00C1638F"/>
    <w:rsid w:val="00C23CA4"/>
    <w:rsid w:val="00C93128"/>
    <w:rsid w:val="00CF73EB"/>
    <w:rsid w:val="00D05B6E"/>
    <w:rsid w:val="00D31F05"/>
    <w:rsid w:val="00EF6543"/>
    <w:rsid w:val="00F45A6A"/>
    <w:rsid w:val="00FA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2018-08-20T08:10:00Z</cp:lastPrinted>
  <dcterms:created xsi:type="dcterms:W3CDTF">2018-07-25T09:04:00Z</dcterms:created>
  <dcterms:modified xsi:type="dcterms:W3CDTF">2018-09-03T03:03:00Z</dcterms:modified>
</cp:coreProperties>
</file>