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B1" w:rsidRPr="00520ABA" w:rsidRDefault="007931B1" w:rsidP="003F39E2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520ABA">
        <w:rPr>
          <w:rFonts w:ascii="Times New Roman" w:hAnsi="Times New Roman"/>
          <w:sz w:val="24"/>
          <w:szCs w:val="24"/>
        </w:rPr>
        <w:t>РОССИЙСКАЯ ФЕДЕРАЦИЯ</w:t>
      </w:r>
    </w:p>
    <w:p w:rsidR="007931B1" w:rsidRPr="00520ABA" w:rsidRDefault="007931B1" w:rsidP="003F39E2">
      <w:pPr>
        <w:spacing w:after="0" w:line="240" w:lineRule="auto"/>
        <w:ind w:left="-567" w:firstLine="709"/>
        <w:jc w:val="center"/>
        <w:rPr>
          <w:rFonts w:ascii="Times New Roman" w:hAnsi="Times New Roman"/>
          <w:sz w:val="24"/>
          <w:szCs w:val="24"/>
        </w:rPr>
      </w:pPr>
      <w:r w:rsidRPr="00520ABA">
        <w:rPr>
          <w:rFonts w:ascii="Times New Roman" w:hAnsi="Times New Roman"/>
          <w:sz w:val="24"/>
          <w:szCs w:val="24"/>
        </w:rPr>
        <w:t>ИРКУТСКАЯ ОБЛАСТЬ</w:t>
      </w:r>
    </w:p>
    <w:p w:rsidR="007931B1" w:rsidRPr="00520ABA" w:rsidRDefault="007931B1" w:rsidP="003F39E2">
      <w:pPr>
        <w:spacing w:after="0" w:line="240" w:lineRule="auto"/>
        <w:ind w:left="-567" w:firstLine="709"/>
        <w:jc w:val="center"/>
        <w:rPr>
          <w:rFonts w:ascii="Times New Roman" w:hAnsi="Times New Roman"/>
          <w:sz w:val="24"/>
          <w:szCs w:val="24"/>
        </w:rPr>
      </w:pPr>
      <w:r w:rsidRPr="00520ABA">
        <w:rPr>
          <w:rFonts w:ascii="Times New Roman" w:hAnsi="Times New Roman"/>
          <w:sz w:val="24"/>
          <w:szCs w:val="24"/>
        </w:rPr>
        <w:t>ДУМА</w:t>
      </w:r>
    </w:p>
    <w:p w:rsidR="007931B1" w:rsidRPr="00520ABA" w:rsidRDefault="007931B1" w:rsidP="003F39E2">
      <w:pPr>
        <w:spacing w:after="0" w:line="240" w:lineRule="auto"/>
        <w:ind w:left="-567" w:firstLine="709"/>
        <w:jc w:val="center"/>
        <w:rPr>
          <w:rFonts w:ascii="Times New Roman" w:hAnsi="Times New Roman"/>
          <w:sz w:val="24"/>
          <w:szCs w:val="24"/>
        </w:rPr>
      </w:pPr>
      <w:r w:rsidRPr="00520ABA">
        <w:rPr>
          <w:rFonts w:ascii="Times New Roman" w:hAnsi="Times New Roman"/>
          <w:sz w:val="24"/>
          <w:szCs w:val="24"/>
        </w:rPr>
        <w:t xml:space="preserve"> ШАРА-ТОГОТСКОГОМУНИЦИПАЛЬНОГО ОБРАЗОВАНИЯ-</w:t>
      </w:r>
    </w:p>
    <w:p w:rsidR="007931B1" w:rsidRPr="00520ABA" w:rsidRDefault="007931B1" w:rsidP="003F39E2">
      <w:pPr>
        <w:spacing w:after="0" w:line="240" w:lineRule="auto"/>
        <w:ind w:left="-567" w:firstLine="709"/>
        <w:jc w:val="center"/>
        <w:rPr>
          <w:rFonts w:ascii="Times New Roman" w:hAnsi="Times New Roman"/>
          <w:sz w:val="24"/>
          <w:szCs w:val="24"/>
        </w:rPr>
      </w:pPr>
      <w:r w:rsidRPr="00520ABA">
        <w:rPr>
          <w:rFonts w:ascii="Times New Roman" w:hAnsi="Times New Roman"/>
          <w:sz w:val="24"/>
          <w:szCs w:val="24"/>
        </w:rPr>
        <w:t>ДУМА СЕЛЬСКОГО ПОСЕЛЕНИЯ</w:t>
      </w:r>
    </w:p>
    <w:p w:rsidR="007931B1" w:rsidRPr="00520ABA" w:rsidRDefault="007931B1" w:rsidP="003F39E2">
      <w:pPr>
        <w:spacing w:after="0" w:line="240" w:lineRule="auto"/>
        <w:ind w:left="-567" w:firstLine="709"/>
        <w:jc w:val="center"/>
        <w:rPr>
          <w:rFonts w:ascii="Times New Roman" w:hAnsi="Times New Roman"/>
          <w:sz w:val="24"/>
          <w:szCs w:val="24"/>
        </w:rPr>
      </w:pPr>
      <w:r w:rsidRPr="00520ABA">
        <w:rPr>
          <w:rFonts w:ascii="Times New Roman" w:hAnsi="Times New Roman"/>
          <w:sz w:val="24"/>
          <w:szCs w:val="24"/>
        </w:rPr>
        <w:t>ДЕВЯТНАДЦАТОЕ ЗАСЕДАНИЕ ЧЕТВЕРТОГО СОЗЫВА</w:t>
      </w:r>
    </w:p>
    <w:p w:rsidR="007931B1" w:rsidRDefault="007931B1" w:rsidP="003F3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1B1" w:rsidRPr="00520ABA" w:rsidRDefault="007931B1" w:rsidP="003F3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1B1" w:rsidRPr="00520ABA" w:rsidRDefault="007931B1" w:rsidP="003F39E2">
      <w:pPr>
        <w:spacing w:after="0" w:line="240" w:lineRule="auto"/>
        <w:ind w:left="-567" w:firstLine="709"/>
        <w:jc w:val="center"/>
        <w:rPr>
          <w:rFonts w:ascii="Times New Roman" w:hAnsi="Times New Roman"/>
          <w:sz w:val="24"/>
          <w:szCs w:val="24"/>
        </w:rPr>
      </w:pPr>
      <w:r w:rsidRPr="00520ABA">
        <w:rPr>
          <w:rFonts w:ascii="Times New Roman" w:hAnsi="Times New Roman"/>
          <w:sz w:val="24"/>
          <w:szCs w:val="24"/>
        </w:rPr>
        <w:t>РЕШЕНИЕ № 65</w:t>
      </w:r>
    </w:p>
    <w:p w:rsidR="007931B1" w:rsidRPr="00520ABA" w:rsidRDefault="007931B1" w:rsidP="003F3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1B1" w:rsidRPr="00520ABA" w:rsidRDefault="007931B1" w:rsidP="003F39E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520ABA">
        <w:rPr>
          <w:rFonts w:ascii="Times New Roman" w:hAnsi="Times New Roman"/>
          <w:sz w:val="24"/>
          <w:szCs w:val="24"/>
        </w:rPr>
        <w:t xml:space="preserve">«25» ноября 2019г.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20ABA">
        <w:rPr>
          <w:rFonts w:ascii="Times New Roman" w:hAnsi="Times New Roman"/>
          <w:sz w:val="24"/>
          <w:szCs w:val="24"/>
        </w:rPr>
        <w:t xml:space="preserve">            с.Шара-Тогот                                </w:t>
      </w:r>
    </w:p>
    <w:p w:rsidR="007931B1" w:rsidRPr="00520ABA" w:rsidRDefault="007931B1" w:rsidP="003F39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1B1" w:rsidRPr="00520ABA" w:rsidRDefault="007931B1" w:rsidP="003F39E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520ABA">
        <w:rPr>
          <w:rFonts w:ascii="Times New Roman" w:hAnsi="Times New Roman"/>
          <w:sz w:val="24"/>
          <w:szCs w:val="24"/>
        </w:rPr>
        <w:t xml:space="preserve"> О внесении изменении </w:t>
      </w:r>
    </w:p>
    <w:p w:rsidR="007931B1" w:rsidRPr="00520ABA" w:rsidRDefault="007931B1" w:rsidP="003F39E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520ABA">
        <w:rPr>
          <w:rFonts w:ascii="Times New Roman" w:hAnsi="Times New Roman"/>
          <w:sz w:val="24"/>
          <w:szCs w:val="24"/>
        </w:rPr>
        <w:t>в решение №78 от 31.08.2017г.</w:t>
      </w:r>
    </w:p>
    <w:p w:rsidR="007931B1" w:rsidRPr="00520ABA" w:rsidRDefault="007931B1" w:rsidP="003F39E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520ABA">
        <w:rPr>
          <w:rFonts w:ascii="Times New Roman" w:hAnsi="Times New Roman"/>
          <w:sz w:val="24"/>
          <w:szCs w:val="24"/>
        </w:rPr>
        <w:t xml:space="preserve"> «О наименовании</w:t>
      </w:r>
    </w:p>
    <w:p w:rsidR="007931B1" w:rsidRPr="00520ABA" w:rsidRDefault="007931B1" w:rsidP="003F39E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520ABA">
        <w:rPr>
          <w:rFonts w:ascii="Times New Roman" w:hAnsi="Times New Roman"/>
          <w:sz w:val="24"/>
          <w:szCs w:val="24"/>
        </w:rPr>
        <w:t>улицы в д. Курма»</w:t>
      </w:r>
    </w:p>
    <w:p w:rsidR="007931B1" w:rsidRPr="00520ABA" w:rsidRDefault="007931B1" w:rsidP="003F3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1B1" w:rsidRPr="00520ABA" w:rsidRDefault="007931B1" w:rsidP="003F39E2">
      <w:pPr>
        <w:pStyle w:val="2"/>
        <w:shd w:val="clear" w:color="auto" w:fill="auto"/>
        <w:spacing w:after="335"/>
        <w:ind w:left="-567" w:right="20" w:firstLine="709"/>
        <w:jc w:val="both"/>
        <w:rPr>
          <w:sz w:val="24"/>
          <w:szCs w:val="24"/>
        </w:rPr>
      </w:pPr>
      <w:r w:rsidRPr="00520ABA">
        <w:rPr>
          <w:color w:val="000000"/>
          <w:sz w:val="24"/>
          <w:szCs w:val="24"/>
        </w:rPr>
        <w:t>В соответствии со ст. 14 п.21 №131-Ф3 от 06.10.2003 «Об общих принципах организации местного самоуправления в Российской Федерации», руководствуясь Градостроительным кодексом РФ, ст. ст.6, 32 Устава Шара-Тоготского муниципального образования и Постановлением администрации № 285 от 01.12.2015г., «О внесении изменений в постановление от 13.11.2015 № 262 «Об утверждении административного регламента предоставления муниципальной услуги «Присвоение, изменение, аннулирование и регистрация адресов объектов недвижимости, находящихся в сельских населённых пунктах, местностях, расположенных на территории Шара-Тоготского сельского поселения», Дума Шара-Тоготского муниципального образования,</w:t>
      </w:r>
    </w:p>
    <w:p w:rsidR="007931B1" w:rsidRPr="00520ABA" w:rsidRDefault="007931B1" w:rsidP="003F39E2">
      <w:pPr>
        <w:spacing w:after="0" w:line="240" w:lineRule="auto"/>
        <w:ind w:left="-567" w:firstLine="709"/>
        <w:jc w:val="center"/>
        <w:rPr>
          <w:rFonts w:ascii="Times New Roman" w:hAnsi="Times New Roman"/>
          <w:sz w:val="24"/>
          <w:szCs w:val="24"/>
        </w:rPr>
      </w:pPr>
      <w:r w:rsidRPr="00520ABA">
        <w:rPr>
          <w:rFonts w:ascii="Times New Roman" w:hAnsi="Times New Roman"/>
          <w:sz w:val="24"/>
          <w:szCs w:val="24"/>
        </w:rPr>
        <w:t>РЕШИЛА:</w:t>
      </w:r>
    </w:p>
    <w:p w:rsidR="007931B1" w:rsidRPr="00520ABA" w:rsidRDefault="007931B1" w:rsidP="003F39E2">
      <w:pPr>
        <w:spacing w:after="0" w:line="240" w:lineRule="auto"/>
        <w:ind w:left="-567" w:firstLine="709"/>
        <w:jc w:val="center"/>
        <w:rPr>
          <w:rFonts w:ascii="Times New Roman" w:hAnsi="Times New Roman"/>
          <w:sz w:val="24"/>
          <w:szCs w:val="24"/>
        </w:rPr>
      </w:pPr>
    </w:p>
    <w:p w:rsidR="007931B1" w:rsidRPr="00520ABA" w:rsidRDefault="007931B1" w:rsidP="003F39E2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20ABA">
        <w:rPr>
          <w:rFonts w:ascii="Times New Roman" w:hAnsi="Times New Roman"/>
          <w:sz w:val="24"/>
          <w:szCs w:val="24"/>
        </w:rPr>
        <w:t>Внести изменение в решение Думы Шара-Тоготского муниципального образования от 31.08.2017г. № 78 «О наименовании улицы в д. Курма»:</w:t>
      </w:r>
    </w:p>
    <w:p w:rsidR="007931B1" w:rsidRPr="00520ABA" w:rsidRDefault="007931B1" w:rsidP="003F39E2">
      <w:pPr>
        <w:pStyle w:val="ListParagraph"/>
        <w:numPr>
          <w:ilvl w:val="1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520ABA">
        <w:rPr>
          <w:rFonts w:ascii="Times New Roman" w:hAnsi="Times New Roman"/>
          <w:sz w:val="24"/>
          <w:szCs w:val="24"/>
        </w:rPr>
        <w:t>Пункт 1 изложив в следующей редакции: «1. Российская Федерация, Иркутская область, Ольхонский район, Шара-Тоготское муниципальное образование, д. Курма, ул. Рыбацкая».</w:t>
      </w:r>
    </w:p>
    <w:p w:rsidR="007931B1" w:rsidRPr="00520ABA" w:rsidRDefault="007931B1" w:rsidP="003F39E2">
      <w:pPr>
        <w:pStyle w:val="ListParagraph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520ABA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931B1" w:rsidRPr="00520ABA" w:rsidRDefault="007931B1" w:rsidP="003F39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1B1" w:rsidRPr="00520ABA" w:rsidRDefault="007931B1" w:rsidP="003F39E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931B1" w:rsidRPr="00520ABA" w:rsidRDefault="007931B1" w:rsidP="003F39E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7931B1" w:rsidRPr="00520ABA" w:rsidRDefault="007931B1" w:rsidP="003F39E2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7931B1" w:rsidRPr="00520ABA" w:rsidRDefault="007931B1" w:rsidP="003F39E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20ABA">
        <w:rPr>
          <w:rFonts w:ascii="Times New Roman" w:hAnsi="Times New Roman"/>
          <w:sz w:val="24"/>
          <w:szCs w:val="24"/>
        </w:rPr>
        <w:t xml:space="preserve">Глава Шара-Тоготского                                                                </w:t>
      </w:r>
    </w:p>
    <w:p w:rsidR="007931B1" w:rsidRPr="00520ABA" w:rsidRDefault="007931B1" w:rsidP="003F39E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520ABA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520ABA">
        <w:rPr>
          <w:rFonts w:ascii="Times New Roman" w:hAnsi="Times New Roman"/>
          <w:sz w:val="24"/>
          <w:szCs w:val="24"/>
        </w:rPr>
        <w:t xml:space="preserve">                 М.Т. Нагуслаев</w:t>
      </w:r>
    </w:p>
    <w:p w:rsidR="007931B1" w:rsidRPr="00520ABA" w:rsidRDefault="007931B1" w:rsidP="003F39E2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7931B1" w:rsidRPr="00520ABA" w:rsidRDefault="007931B1" w:rsidP="003F39E2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7931B1" w:rsidRPr="00520ABA" w:rsidRDefault="007931B1" w:rsidP="003F39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1B1" w:rsidRDefault="007931B1"/>
    <w:sectPr w:rsidR="007931B1" w:rsidSect="0093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023E"/>
    <w:multiLevelType w:val="multilevel"/>
    <w:tmpl w:val="F6B66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9E2"/>
    <w:rsid w:val="002563E8"/>
    <w:rsid w:val="003F39E2"/>
    <w:rsid w:val="0048724B"/>
    <w:rsid w:val="00520ABA"/>
    <w:rsid w:val="00603FFF"/>
    <w:rsid w:val="007931B1"/>
    <w:rsid w:val="007E535E"/>
    <w:rsid w:val="007F657B"/>
    <w:rsid w:val="008A1FF2"/>
    <w:rsid w:val="009343AF"/>
    <w:rsid w:val="00EA4895"/>
    <w:rsid w:val="00EC279A"/>
    <w:rsid w:val="00F5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3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39E2"/>
    <w:pPr>
      <w:ind w:left="720"/>
      <w:contextualSpacing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3F39E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3F39E2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256</Words>
  <Characters>1463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2019-11-18T05:13:00Z</dcterms:created>
  <dcterms:modified xsi:type="dcterms:W3CDTF">2019-11-25T03:32:00Z</dcterms:modified>
</cp:coreProperties>
</file>